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DD704" w14:textId="2FCD84AA" w:rsidR="00600940" w:rsidRPr="00475A11" w:rsidRDefault="00CC697E"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720DB225" wp14:editId="127839B1">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697EA2D2"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3A39418F"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4194DAA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0695DC84"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3E397A3C"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3E13382C"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B4496A">
        <w:rPr>
          <w:rFonts w:ascii="Copperplate Gothic Light" w:hAnsi="Copperplate Gothic Light"/>
          <w:b/>
          <w:color w:val="76923C" w:themeColor="accent3" w:themeShade="BF"/>
          <w:sz w:val="72"/>
          <w:szCs w:val="72"/>
        </w:rPr>
        <w:t>21</w:t>
      </w:r>
    </w:p>
    <w:p w14:paraId="025ECACD" w14:textId="77777777" w:rsidR="00600940" w:rsidRDefault="00600940" w:rsidP="00600940">
      <w:pPr>
        <w:jc w:val="center"/>
      </w:pPr>
      <w:r>
        <w:rPr>
          <w:noProof/>
        </w:rPr>
        <w:drawing>
          <wp:inline distT="0" distB="0" distL="0" distR="0" wp14:anchorId="7AB8DD5A" wp14:editId="2110C321">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0996D3A6" w14:textId="77777777" w:rsidR="00600940" w:rsidRPr="00475A11" w:rsidRDefault="00600940" w:rsidP="00600940">
      <w:pPr>
        <w:jc w:val="center"/>
        <w:rPr>
          <w:b/>
        </w:rPr>
      </w:pPr>
      <w:r w:rsidRPr="00475A11">
        <w:rPr>
          <w:b/>
        </w:rPr>
        <w:t>with</w:t>
      </w:r>
    </w:p>
    <w:p w14:paraId="7A422B1F" w14:textId="7A673B88" w:rsidR="00600940" w:rsidRPr="00475A11" w:rsidRDefault="00600940" w:rsidP="00600940">
      <w:pPr>
        <w:jc w:val="center"/>
        <w:rPr>
          <w:b/>
          <w:sz w:val="36"/>
          <w:szCs w:val="36"/>
        </w:rPr>
      </w:pPr>
      <w:r w:rsidRPr="00475A11">
        <w:rPr>
          <w:b/>
          <w:sz w:val="36"/>
          <w:szCs w:val="36"/>
        </w:rPr>
        <w:t>PeggyLee Hanson</w:t>
      </w:r>
    </w:p>
    <w:p w14:paraId="577D2E5A" w14:textId="77777777" w:rsidR="00600940" w:rsidRPr="00475A11" w:rsidRDefault="00600940" w:rsidP="00600940">
      <w:pPr>
        <w:jc w:val="center"/>
        <w:rPr>
          <w:b/>
        </w:rPr>
      </w:pPr>
      <w:r w:rsidRPr="00475A11">
        <w:rPr>
          <w:b/>
        </w:rPr>
        <w:t>based on the works of</w:t>
      </w:r>
    </w:p>
    <w:p w14:paraId="78680530"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499C021D" w14:textId="77777777" w:rsidR="008A41F6" w:rsidRDefault="008A41F6" w:rsidP="000C6519">
      <w:pPr>
        <w:tabs>
          <w:tab w:val="right" w:leader="underscore" w:pos="4320"/>
        </w:tabs>
        <w:spacing w:after="0" w:line="360" w:lineRule="auto"/>
        <w:rPr>
          <w:color w:val="000000" w:themeColor="text1"/>
        </w:rPr>
        <w:sectPr w:rsidR="008A41F6" w:rsidSect="00D82B44">
          <w:type w:val="oddPage"/>
          <w:pgSz w:w="12240" w:h="15840" w:code="1"/>
          <w:pgMar w:top="1008" w:right="720" w:bottom="720" w:left="720" w:header="720" w:footer="720" w:gutter="0"/>
          <w:cols w:space="720"/>
          <w:docGrid w:linePitch="360"/>
        </w:sectPr>
      </w:pPr>
    </w:p>
    <w:p w14:paraId="010A0029" w14:textId="77777777" w:rsidR="008A41F6" w:rsidRPr="008A41F6" w:rsidRDefault="008A41F6" w:rsidP="008A41F6">
      <w:pPr>
        <w:tabs>
          <w:tab w:val="right" w:leader="underscore" w:pos="4320"/>
        </w:tabs>
        <w:spacing w:after="0" w:line="360" w:lineRule="auto"/>
        <w:rPr>
          <w:color w:val="000000" w:themeColor="text1"/>
        </w:rPr>
      </w:pPr>
    </w:p>
    <w:p w14:paraId="77B4CE67" w14:textId="77777777" w:rsidR="008A41F6" w:rsidRPr="008A41F6" w:rsidRDefault="008A41F6" w:rsidP="008A41F6">
      <w:pPr>
        <w:tabs>
          <w:tab w:val="right" w:leader="underscore" w:pos="4320"/>
        </w:tabs>
        <w:spacing w:after="0" w:line="360" w:lineRule="auto"/>
        <w:rPr>
          <w:color w:val="000000" w:themeColor="text1"/>
        </w:rPr>
      </w:pPr>
    </w:p>
    <w:p w14:paraId="6E5F3762" w14:textId="77777777" w:rsidR="008A41F6" w:rsidRDefault="008A41F6" w:rsidP="008A41F6">
      <w:pPr>
        <w:tabs>
          <w:tab w:val="right" w:leader="underscore" w:pos="4320"/>
        </w:tabs>
        <w:spacing w:after="0" w:line="360" w:lineRule="auto"/>
        <w:rPr>
          <w:color w:val="000000" w:themeColor="text1"/>
        </w:rPr>
      </w:pPr>
    </w:p>
    <w:p w14:paraId="55DC9A9E" w14:textId="77777777" w:rsidR="008A41F6" w:rsidRDefault="008A41F6" w:rsidP="008A41F6">
      <w:pPr>
        <w:tabs>
          <w:tab w:val="right" w:leader="underscore" w:pos="4320"/>
        </w:tabs>
        <w:spacing w:after="0" w:line="360" w:lineRule="auto"/>
        <w:rPr>
          <w:color w:val="000000" w:themeColor="text1"/>
        </w:rPr>
      </w:pPr>
    </w:p>
    <w:p w14:paraId="0B248E85" w14:textId="77777777" w:rsidR="008A41F6" w:rsidRDefault="008A41F6" w:rsidP="008A41F6">
      <w:pPr>
        <w:tabs>
          <w:tab w:val="right" w:leader="underscore" w:pos="4320"/>
        </w:tabs>
        <w:spacing w:after="0" w:line="360" w:lineRule="auto"/>
        <w:rPr>
          <w:color w:val="000000" w:themeColor="text1"/>
        </w:rPr>
      </w:pPr>
    </w:p>
    <w:p w14:paraId="147C461B" w14:textId="77777777" w:rsidR="008A41F6" w:rsidRPr="008A41F6" w:rsidRDefault="008A41F6" w:rsidP="008A41F6">
      <w:pPr>
        <w:tabs>
          <w:tab w:val="right" w:leader="underscore" w:pos="4320"/>
        </w:tabs>
        <w:spacing w:after="0" w:line="360" w:lineRule="auto"/>
        <w:rPr>
          <w:color w:val="000000" w:themeColor="text1"/>
        </w:rPr>
      </w:pPr>
    </w:p>
    <w:p w14:paraId="7E9A3FB7" w14:textId="6D53CECE"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CC697E">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7E8B3B60" w14:textId="77777777" w:rsidR="008A41F6" w:rsidRPr="008A41F6" w:rsidRDefault="008A41F6" w:rsidP="008A41F6">
      <w:pPr>
        <w:tabs>
          <w:tab w:val="right" w:leader="underscore" w:pos="4320"/>
        </w:tabs>
        <w:spacing w:after="0" w:line="360" w:lineRule="auto"/>
        <w:rPr>
          <w:color w:val="000000" w:themeColor="text1"/>
        </w:rPr>
      </w:pPr>
    </w:p>
    <w:p w14:paraId="3E71C14B"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2D1137FC"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089D7AF1" w14:textId="77777777" w:rsidR="008A41F6" w:rsidRPr="008A41F6" w:rsidRDefault="008A41F6" w:rsidP="008A41F6">
      <w:pPr>
        <w:tabs>
          <w:tab w:val="right" w:leader="underscore" w:pos="4320"/>
        </w:tabs>
        <w:spacing w:after="0" w:line="360" w:lineRule="auto"/>
        <w:rPr>
          <w:color w:val="000000" w:themeColor="text1"/>
        </w:rPr>
      </w:pPr>
    </w:p>
    <w:p w14:paraId="1C823277"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49D6BA93"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4DC06DD9" w14:textId="77777777" w:rsidR="00600940" w:rsidRPr="00E415F9" w:rsidRDefault="00600940" w:rsidP="000C6519">
      <w:pPr>
        <w:tabs>
          <w:tab w:val="right" w:leader="underscore" w:pos="4320"/>
        </w:tabs>
        <w:spacing w:after="0" w:line="360" w:lineRule="auto"/>
      </w:pPr>
    </w:p>
    <w:p w14:paraId="6A42EC81" w14:textId="77777777" w:rsidR="008A41F6" w:rsidRDefault="008A41F6" w:rsidP="000C6519">
      <w:pPr>
        <w:tabs>
          <w:tab w:val="right" w:leader="underscore" w:pos="4320"/>
        </w:tabs>
        <w:spacing w:after="0" w:line="360" w:lineRule="auto"/>
        <w:sectPr w:rsidR="008A41F6" w:rsidSect="00D82B44">
          <w:pgSz w:w="12240" w:h="15840" w:code="1"/>
          <w:pgMar w:top="1008" w:right="720" w:bottom="720" w:left="720" w:header="720" w:footer="720" w:gutter="0"/>
          <w:cols w:space="720"/>
          <w:docGrid w:linePitch="360"/>
        </w:sectPr>
      </w:pPr>
    </w:p>
    <w:p w14:paraId="248BB2C4" w14:textId="77777777" w:rsidR="00CC697E" w:rsidRDefault="00600940" w:rsidP="00CC697E">
      <w:pPr>
        <w:rPr>
          <w:rStyle w:val="BookTitle"/>
          <w:b w:val="0"/>
          <w:bCs w:val="0"/>
          <w:smallCaps w:val="0"/>
          <w:sz w:val="28"/>
          <w:szCs w:val="28"/>
        </w:rPr>
      </w:pPr>
      <w:bookmarkStart w:id="0" w:name="_Toc378852765"/>
      <w:bookmarkStart w:id="1" w:name="_Toc378854444"/>
      <w:r w:rsidRPr="00600940">
        <w:rPr>
          <w:rStyle w:val="TitleChar"/>
          <w:sz w:val="28"/>
          <w:szCs w:val="28"/>
        </w:rPr>
        <w:lastRenderedPageBreak/>
        <w:t xml:space="preserve"> </w:t>
      </w:r>
      <w:bookmarkEnd w:id="0"/>
      <w:bookmarkEnd w:id="1"/>
      <w:r w:rsidR="00CC697E">
        <w:rPr>
          <w:noProof/>
        </w:rPr>
        <w:drawing>
          <wp:anchor distT="0" distB="0" distL="114300" distR="114300" simplePos="0" relativeHeight="251672576" behindDoc="0" locked="0" layoutInCell="1" allowOverlap="1" wp14:anchorId="29024C7A" wp14:editId="583C9E04">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C697E">
        <w:rPr>
          <w:rStyle w:val="TitleChar"/>
          <w:sz w:val="28"/>
          <w:szCs w:val="28"/>
        </w:rPr>
        <w:t xml:space="preserve"> </w:t>
      </w:r>
      <w:r w:rsidR="00CC697E">
        <w:rPr>
          <w:rStyle w:val="BookTitle"/>
          <w:sz w:val="28"/>
          <w:szCs w:val="28"/>
        </w:rPr>
        <w:t>Who is PeggyLee Hanson and why should you listen to her?</w:t>
      </w:r>
    </w:p>
    <w:p w14:paraId="1E55D795" w14:textId="77777777" w:rsidR="00CC697E" w:rsidRDefault="00CC697E" w:rsidP="00CC697E">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5E3C2274" w14:textId="77777777" w:rsidR="00CC697E" w:rsidRDefault="00CC697E" w:rsidP="00CC697E">
      <w:r>
        <w:t>She says, “As a personal transition strategist, I inspire, encourage, support, and compassionately help individuals, especially women, suffering through change to quickly and easily attain the life of their dreams that they are meant - and deserve - to live. “</w:t>
      </w:r>
    </w:p>
    <w:p w14:paraId="4402A63D" w14:textId="77777777" w:rsidR="00CC697E" w:rsidRDefault="00CC697E" w:rsidP="00CC697E">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34B053CB" w14:textId="77777777" w:rsidR="00CC697E" w:rsidRDefault="00CC697E" w:rsidP="00CC697E">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6B8B6038" w14:textId="77777777" w:rsidR="00CC697E" w:rsidRDefault="00CC697E" w:rsidP="00CC697E">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5CF73D80" w14:textId="77777777" w:rsidR="00CC697E" w:rsidRDefault="00CC697E" w:rsidP="00CC697E">
      <w:r>
        <w:t>Connect with PeggyLee here:</w:t>
      </w:r>
    </w:p>
    <w:p w14:paraId="13FF4CC4" w14:textId="77777777" w:rsidR="00CC697E" w:rsidRDefault="00CC697E" w:rsidP="00CC697E">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4430B8F2" w14:textId="77777777" w:rsidR="00CC697E" w:rsidRDefault="00CC697E" w:rsidP="00CC697E"/>
    <w:p w14:paraId="1C33E92B" w14:textId="77777777" w:rsidR="00CC697E" w:rsidRDefault="00CC697E" w:rsidP="00CC697E">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0E84D484" w14:textId="77777777" w:rsidR="00CC697E" w:rsidRDefault="00CC697E" w:rsidP="00CC697E">
      <w:pPr>
        <w:jc w:val="right"/>
      </w:pPr>
      <w:r>
        <w:t xml:space="preserve">~ Charles F. </w:t>
      </w:r>
      <w:proofErr w:type="spellStart"/>
      <w:r>
        <w:t>Haanel</w:t>
      </w:r>
      <w:proofErr w:type="spellEnd"/>
    </w:p>
    <w:p w14:paraId="18D980C8" w14:textId="77777777" w:rsidR="00CC697E" w:rsidRDefault="00CC697E" w:rsidP="00CC697E"/>
    <w:p w14:paraId="6B2E2E4D" w14:textId="77777777" w:rsidR="00CC697E" w:rsidRPr="00737207" w:rsidRDefault="00CC697E" w:rsidP="00CC697E">
      <w:pPr>
        <w:rPr>
          <w:rStyle w:val="Hyperlink"/>
          <w:color w:val="auto"/>
        </w:rPr>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34E19C15" w14:textId="308523DF" w:rsidR="00CC697E" w:rsidRDefault="00CC697E" w:rsidP="00CC697E">
      <w:pPr>
        <w:rPr>
          <w:color w:val="C6D9F1" w:themeColor="text2" w:themeTint="33"/>
        </w:rPr>
      </w:pPr>
      <w:r>
        <w:rPr>
          <w:color w:val="C6D9F1" w:themeColor="text2" w:themeTint="33"/>
        </w:rPr>
        <w:br w:type="page"/>
      </w:r>
    </w:p>
    <w:p w14:paraId="31D5A5C2" w14:textId="77777777" w:rsidR="00CC697E" w:rsidRDefault="00CC697E" w:rsidP="00CC697E">
      <w:pPr>
        <w:rPr>
          <w:color w:val="C6D9F1" w:themeColor="text2" w:themeTint="33"/>
        </w:rPr>
        <w:sectPr w:rsidR="00CC697E" w:rsidSect="00D82B44">
          <w:footerReference w:type="first" r:id="rId17"/>
          <w:pgSz w:w="12240" w:h="15840" w:code="1"/>
          <w:pgMar w:top="1008" w:right="720" w:bottom="720" w:left="720" w:header="720" w:footer="720" w:gutter="0"/>
          <w:cols w:space="720"/>
          <w:titlePg/>
          <w:docGrid w:linePitch="360"/>
        </w:sectPr>
      </w:pPr>
    </w:p>
    <w:p w14:paraId="44DC3D05"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B4496A" w:rsidRPr="00B4496A">
        <w:rPr>
          <w:b/>
          <w:bCs/>
        </w:rPr>
        <w:t>21:1-5</w:t>
      </w:r>
    </w:p>
    <w:p w14:paraId="501DD550" w14:textId="77777777" w:rsidR="00884A5E" w:rsidRPr="00884A5E" w:rsidRDefault="009861F9" w:rsidP="00884A5E">
      <w:pPr>
        <w:pStyle w:val="MSquote"/>
      </w:pPr>
      <w:r w:rsidRPr="009861F9">
        <w:rPr>
          <w:rFonts w:ascii="Calibri" w:hAnsi="Calibri"/>
          <w:color w:val="000000"/>
        </w:rPr>
        <w:t>“</w:t>
      </w:r>
      <w:r w:rsidR="00B4496A" w:rsidRPr="00B4496A">
        <w:rPr>
          <w:rFonts w:ascii="Calibri" w:hAnsi="Calibri"/>
          <w:color w:val="000000"/>
        </w:rPr>
        <w:t>The real secret of power is consciousness of power.... and as we've become emancipated or freed from conditions we come into a realization of the unconditional. We have become free!</w:t>
      </w:r>
      <w:r w:rsidRPr="009861F9">
        <w:rPr>
          <w:rFonts w:ascii="Calibri" w:hAnsi="Calibri"/>
          <w:color w:val="000000"/>
        </w:rPr>
        <w:t>”</w:t>
      </w:r>
    </w:p>
    <w:p w14:paraId="238D3881" w14:textId="77777777" w:rsidR="009E762D" w:rsidRPr="009E0B4A" w:rsidRDefault="00B4496A" w:rsidP="00993056">
      <w:pPr>
        <w:pStyle w:val="MSnormal"/>
        <w:rPr>
          <w:color w:val="DBE5F1" w:themeColor="accent1" w:themeTint="33"/>
        </w:rPr>
      </w:pPr>
      <w:r w:rsidRPr="00B4496A">
        <w:rPr>
          <w:rFonts w:ascii="Calibri" w:hAnsi="Calibri"/>
          <w:color w:val="000000"/>
        </w:rPr>
        <w:t>Isn't this true of anything or any situation? Once you become aware you gain freedom never before experienced. Perhaps you were in a work situation or a personal relationship where your eyes were opened. The same goes for the Mind. Once it is freed from limitation and conditions set upon it, anything and all can be accomplished. What limits will you lift from your mind in or</w:t>
      </w:r>
      <w:r>
        <w:rPr>
          <w:rFonts w:ascii="Calibri" w:hAnsi="Calibri"/>
          <w:color w:val="000000"/>
        </w:rPr>
        <w:t>der to gain the freedom you wish</w:t>
      </w:r>
      <w:r w:rsidRPr="00B4496A">
        <w:rPr>
          <w:rFonts w:ascii="Calibri" w:hAnsi="Calibri"/>
          <w:color w:val="000000"/>
        </w:rPr>
        <w:t>?</w:t>
      </w:r>
    </w:p>
    <w:p w14:paraId="7BBD698D"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C874B5F"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5D634CC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867E1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A0DB0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FE7F3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644B1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A245F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63EC6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71F28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730D1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C9636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F8180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BF813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CC16C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939F2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4DE61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81503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EED6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9A41E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DFFDE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1D95B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044EF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552A6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48636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19F97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838FD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32D81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98DD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68B8C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853FB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EA741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74BF6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DF572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1EC49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67A30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E7024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4F9F5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A0608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A44DB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477A65"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112F3EA6"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5C83247E"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2E1BEC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5999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59C98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9420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B921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39EE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70048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69B76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AD01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1A5A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0240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7D956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DA47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07D8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1BA7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E8E6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EDF9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8724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8711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C002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246B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44D9A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5E4F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0C9E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30996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7A11F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0FC26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A231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484E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06AD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29EF7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D397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66B32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F2DF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6EEB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3DAD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254B9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D238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CA78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8338BE"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24B2F4"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5AF223FD"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165B8996"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50BA0FD1" w14:textId="77777777" w:rsidR="00311AD0" w:rsidRDefault="00993056" w:rsidP="00323AE2">
      <w:pPr>
        <w:tabs>
          <w:tab w:val="right" w:leader="underscore" w:pos="10656"/>
        </w:tabs>
        <w:spacing w:after="0" w:line="240" w:lineRule="auto"/>
        <w:rPr>
          <w:color w:val="DBE5F1" w:themeColor="accent1" w:themeTint="33"/>
        </w:rPr>
      </w:pPr>
      <w:r>
        <w:rPr>
          <w:color w:val="DBE5F1" w:themeColor="accent1" w:themeTint="33"/>
        </w:rPr>
        <w:tab/>
      </w:r>
      <w:r w:rsidR="00311AD0">
        <w:rPr>
          <w:color w:val="DBE5F1" w:themeColor="accent1" w:themeTint="33"/>
        </w:rPr>
        <w:tab/>
      </w:r>
    </w:p>
    <w:p w14:paraId="0CFD93FB"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7722A97F" w14:textId="77777777" w:rsidR="00D64810" w:rsidRDefault="00D64810" w:rsidP="00323AE2">
      <w:pPr>
        <w:tabs>
          <w:tab w:val="right" w:leader="underscore" w:pos="10656"/>
        </w:tabs>
        <w:spacing w:after="0" w:line="240" w:lineRule="auto"/>
        <w:rPr>
          <w:color w:val="DBE5F1" w:themeColor="accent1" w:themeTint="33"/>
        </w:rPr>
      </w:pPr>
      <w:r>
        <w:rPr>
          <w:color w:val="DBE5F1" w:themeColor="accent1" w:themeTint="33"/>
        </w:rPr>
        <w:tab/>
      </w:r>
    </w:p>
    <w:p w14:paraId="07CD588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C9584D"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64D8373" w14:textId="77777777" w:rsidR="009604E0" w:rsidRPr="00B907F0" w:rsidRDefault="00B907F0" w:rsidP="009604E0">
      <w:pPr>
        <w:rPr>
          <w:b/>
        </w:rPr>
      </w:pPr>
      <w:r w:rsidRPr="00B907F0">
        <w:rPr>
          <w:b/>
        </w:rPr>
        <w:lastRenderedPageBreak/>
        <w:t xml:space="preserve">The Master Key System </w:t>
      </w:r>
      <w:r w:rsidR="00B4496A" w:rsidRPr="00B4496A">
        <w:rPr>
          <w:b/>
        </w:rPr>
        <w:t>21:6-11</w:t>
      </w:r>
    </w:p>
    <w:p w14:paraId="06B8A7D3" w14:textId="77777777" w:rsidR="00884A5E" w:rsidRPr="00884A5E" w:rsidRDefault="00B4496A" w:rsidP="006D497C">
      <w:pPr>
        <w:pStyle w:val="MSquote"/>
      </w:pPr>
      <w:r w:rsidRPr="00B4496A">
        <w:rPr>
          <w:rFonts w:ascii="Calibri" w:hAnsi="Calibri"/>
          <w:color w:val="000000"/>
        </w:rPr>
        <w:t>Large ideas have a tendency to eliminate all smaller ideas so that it is well to hold ideas large enough to counteract and destroy all small or undesirable tendencies…. You also become conscious of a larger world of thought, thereby increasing your mental capacity as well as placing yourself in position to accomplish something of value</w:t>
      </w:r>
      <w:r>
        <w:rPr>
          <w:rFonts w:ascii="Calibri" w:hAnsi="Calibri"/>
          <w:color w:val="000000"/>
        </w:rPr>
        <w:t>.</w:t>
      </w:r>
      <w:r w:rsidR="00311AD0" w:rsidRPr="00311AD0">
        <w:rPr>
          <w:rFonts w:ascii="Calibri" w:hAnsi="Calibri"/>
          <w:color w:val="000000"/>
        </w:rPr>
        <w:t>”</w:t>
      </w:r>
    </w:p>
    <w:p w14:paraId="750B0358" w14:textId="77777777" w:rsidR="009D3B0B" w:rsidRPr="006E00CE" w:rsidRDefault="00B4496A" w:rsidP="006E00CE">
      <w:pPr>
        <w:pStyle w:val="MSnormal"/>
      </w:pPr>
      <w:r w:rsidRPr="00B4496A">
        <w:t xml:space="preserve">“Well, what's the big hairy idea anyway?” You may have heard that expression years ago. However, I'm asking you </w:t>
      </w:r>
      <w:proofErr w:type="spellStart"/>
      <w:r w:rsidRPr="00B4496A">
        <w:t>now</w:t>
      </w:r>
      <w:proofErr w:type="spellEnd"/>
      <w:r w:rsidRPr="00B4496A">
        <w:t xml:space="preserve"> what is your big hairy idea? I know you've been asked this question throughout this course, yet each time more detail shows up, yes? So once again record below your large idea in its most intimate detail.</w:t>
      </w:r>
    </w:p>
    <w:p w14:paraId="428C41E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C9FDC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19D5F1"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317B2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4E8A1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13949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38BD6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C6C9A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32A5B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D4BF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27B8F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F0AA9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CD0CD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717CF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D44E7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D449A9"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1AA4F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37B05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75935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A222E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210D5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0AC41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126BC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BD393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49966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1ACA1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C715A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960D2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8312B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72D5B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7EC83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D4D3C9"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CD70A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A679E1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427E57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99BDB2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B3352D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AFDDC9F"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805836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68FA0E6"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F1C6926"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2FFACF97"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3FAA63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C6E4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2FFA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AC5B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4AB1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79D0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3E8B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7EFC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BAB3D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9331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D829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C29F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771F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F0210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30C0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66D9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C08D8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01A4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010D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7C41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D965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1978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1FD8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CAA17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A129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BFE4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B6F6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2830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E7157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2FD3F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E2B09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9DB49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2540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3494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3E49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8389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4C258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492B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26E23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C023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0CAA5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EFD3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A107E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B911BF"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5EA8448"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E1AB54" w14:textId="77777777" w:rsidR="00353790" w:rsidRDefault="00A0211D"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2C768205"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966BEC0"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55B0A9C9"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56E5C48" w14:textId="77777777" w:rsidR="009604E0" w:rsidRPr="00B907F0" w:rsidRDefault="00B907F0" w:rsidP="009604E0">
      <w:pPr>
        <w:rPr>
          <w:b/>
        </w:rPr>
      </w:pPr>
      <w:r w:rsidRPr="00B907F0">
        <w:rPr>
          <w:b/>
        </w:rPr>
        <w:lastRenderedPageBreak/>
        <w:t xml:space="preserve">The Master Key System </w:t>
      </w:r>
      <w:r w:rsidR="00B4496A" w:rsidRPr="00B4496A">
        <w:rPr>
          <w:b/>
        </w:rPr>
        <w:t>21:12-18</w:t>
      </w:r>
    </w:p>
    <w:p w14:paraId="25D73550" w14:textId="77777777" w:rsidR="00714628" w:rsidRDefault="00993056" w:rsidP="00714628">
      <w:pPr>
        <w:pStyle w:val="MSquote"/>
        <w:rPr>
          <w:rFonts w:ascii="Calibri" w:hAnsi="Calibri"/>
          <w:color w:val="000000"/>
        </w:rPr>
      </w:pPr>
      <w:r>
        <w:rPr>
          <w:rFonts w:ascii="Calibri" w:hAnsi="Calibri"/>
          <w:color w:val="000000"/>
        </w:rPr>
        <w:t>“</w:t>
      </w:r>
      <w:proofErr w:type="spellStart"/>
      <w:r w:rsidR="00B4496A" w:rsidRPr="00B4496A">
        <w:rPr>
          <w:rFonts w:ascii="Calibri" w:hAnsi="Calibri"/>
          <w:color w:val="000000"/>
        </w:rPr>
        <w:t>t</w:t>
      </w:r>
      <w:proofErr w:type="spellEnd"/>
      <w:r w:rsidR="00B4496A" w:rsidRPr="00B4496A">
        <w:rPr>
          <w:rFonts w:ascii="Calibri" w:hAnsi="Calibri"/>
          <w:color w:val="000000"/>
        </w:rPr>
        <w:t xml:space="preserve"> is, however, no easy matter to change the mental attitude, but by persistent effort it may be accomplished; the mental attitude is patterned after the mental pictures which have been photographed on the brain; if you do not like the pictures, destroy the negatives and create new pictures; this is the art of the visualization.</w:t>
      </w:r>
      <w:r w:rsidR="00EC3913">
        <w:rPr>
          <w:rFonts w:ascii="Calibri" w:hAnsi="Calibri"/>
          <w:color w:val="000000"/>
        </w:rPr>
        <w:t>”</w:t>
      </w:r>
    </w:p>
    <w:p w14:paraId="4C24FAFB" w14:textId="77777777" w:rsidR="007C78C1" w:rsidRPr="009E0B4A" w:rsidRDefault="00B4496A" w:rsidP="00993056">
      <w:pPr>
        <w:pStyle w:val="MSnormal"/>
        <w:rPr>
          <w:color w:val="DBE5F1" w:themeColor="accent1" w:themeTint="33"/>
        </w:rPr>
      </w:pPr>
      <w:r w:rsidRPr="00B4496A">
        <w:t>In this moment what do you see in your future? Is it bills piling up? Is it wondering where College tuition will come from? How can you change those pictures, and into what you change them?</w:t>
      </w:r>
    </w:p>
    <w:p w14:paraId="41BD3C8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C7327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E73CD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1606D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11D7F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97522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38B00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C636B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2ED8F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46293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A7E04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53A73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437F6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7BDE7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11AC8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15A81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DD5DE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685CE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C1F398"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AB05F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1045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4D9D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AA50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E218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D8A5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454F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F643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8730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6448A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42F6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02AD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C0325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5881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6A57E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BAAB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4401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E772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1CE0F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EF2D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BB6E01"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77DFE0"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5DD4611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379DFC4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42E44E3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B98873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87310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E70A54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282209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28FB6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040666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1A5065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F0DC5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D411E2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62F0C2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F1CDF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7682F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8B5DE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E9F344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A53FD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A8EEFD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894426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C3685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85C68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81E712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E8AB6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304896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17047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E13F65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EDF658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B464C0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E0530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DF331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7B83F5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61DC3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4A295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2180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F3ED20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80D342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D96D0E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D8F6B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77EEC8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B43F90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49B4D45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943B952"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762947D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B60722"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6A3C58EC"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82C5111"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472ED244" w14:textId="77777777" w:rsidR="00B4496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6A45536A"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009E0C1D"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A4358A6"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14ACC747" w14:textId="77777777" w:rsidR="009604E0" w:rsidRPr="00B907F0" w:rsidRDefault="00B907F0" w:rsidP="009604E0">
      <w:pPr>
        <w:rPr>
          <w:b/>
        </w:rPr>
      </w:pPr>
      <w:r w:rsidRPr="00B907F0">
        <w:rPr>
          <w:b/>
        </w:rPr>
        <w:lastRenderedPageBreak/>
        <w:t xml:space="preserve">The Master Key System </w:t>
      </w:r>
      <w:r w:rsidR="0048164C">
        <w:rPr>
          <w:b/>
        </w:rPr>
        <w:t>21</w:t>
      </w:r>
      <w:r w:rsidR="00BE68D2" w:rsidRPr="00BE68D2">
        <w:rPr>
          <w:b/>
        </w:rPr>
        <w:t>:</w:t>
      </w:r>
      <w:r w:rsidR="0048164C">
        <w:rPr>
          <w:b/>
        </w:rPr>
        <w:t>19</w:t>
      </w:r>
      <w:r w:rsidR="00BE68D2" w:rsidRPr="00BE68D2">
        <w:rPr>
          <w:b/>
        </w:rPr>
        <w:t>-</w:t>
      </w:r>
      <w:r w:rsidR="0048164C">
        <w:rPr>
          <w:b/>
        </w:rPr>
        <w:t>25</w:t>
      </w:r>
    </w:p>
    <w:p w14:paraId="4365AE1C" w14:textId="77777777" w:rsidR="00655ED6" w:rsidRDefault="00EC3913" w:rsidP="00655ED6">
      <w:pPr>
        <w:pStyle w:val="MSquote"/>
      </w:pPr>
      <w:r>
        <w:rPr>
          <w:rFonts w:ascii="Calibri" w:hAnsi="Calibri"/>
          <w:color w:val="000000"/>
        </w:rPr>
        <w:t>“</w:t>
      </w:r>
      <w:r w:rsidR="00B4496A" w:rsidRPr="00B4496A">
        <w:rPr>
          <w:rFonts w:ascii="Calibri" w:hAnsi="Calibri"/>
          <w:color w:val="000000"/>
        </w:rPr>
        <w:t>That we are in a period of transition is evidenced by the unrest which is everywhere apparent.</w:t>
      </w:r>
      <w:r w:rsidR="002B0381" w:rsidRPr="002B0381">
        <w:rPr>
          <w:rFonts w:ascii="Calibri" w:hAnsi="Calibri"/>
          <w:color w:val="000000"/>
        </w:rPr>
        <w:t>”</w:t>
      </w:r>
    </w:p>
    <w:p w14:paraId="2ED52E4E" w14:textId="77777777" w:rsidR="00323AE2" w:rsidRDefault="00B4496A" w:rsidP="007D7C07">
      <w:pPr>
        <w:pStyle w:val="MSnormal"/>
      </w:pPr>
      <w:r w:rsidRPr="00B4496A">
        <w:rPr>
          <w:rFonts w:ascii="Calibri" w:hAnsi="Calibri"/>
          <w:color w:val="000000"/>
        </w:rPr>
        <w:t xml:space="preserve">Do you feel it? Nearly 100 years have gone by and </w:t>
      </w:r>
      <w:proofErr w:type="spellStart"/>
      <w:r w:rsidRPr="00B4496A">
        <w:rPr>
          <w:rFonts w:ascii="Calibri" w:hAnsi="Calibri"/>
          <w:color w:val="000000"/>
        </w:rPr>
        <w:t>Haanel’s</w:t>
      </w:r>
      <w:proofErr w:type="spellEnd"/>
      <w:r w:rsidRPr="00B4496A">
        <w:rPr>
          <w:rFonts w:ascii="Calibri" w:hAnsi="Calibri"/>
          <w:color w:val="000000"/>
        </w:rPr>
        <w:t xml:space="preserve"> words still ring true today. “...the Industrial, Political, and Religious world are calling anxiously to each other.” Will there always be unrest? Maybe. But remember your world within reflects the world without. What unrest, turmoil, are you now experiencing? How can you change that to bring about inner peace?</w:t>
      </w:r>
    </w:p>
    <w:p w14:paraId="435E40C6"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11E7CEFD"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4FC7856"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4A126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3F89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8681E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32DD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76BB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0347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CBC67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891C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112B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BA89D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4720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BA749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1855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87496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18DB6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A5BB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07FF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F32B3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CE260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9528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2DF7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7CCA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7585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9855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032F0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2F399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C0415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97CCD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9B63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3878D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815C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CC262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E02B1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E2D0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75E252"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3C7855E8"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F847142"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46F9D1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F4B98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7DD99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A1056A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D85F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C99D3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A137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E762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B158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93FD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7D48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4C1B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D723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810E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1CC0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0C8E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C3686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88AC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59303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9BE4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88D5E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8329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EB70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37EE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D332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52D99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728B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5E0A2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B79E6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43DB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5A35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C04D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7925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B2D5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AA80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09550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0FD0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CAFC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3470E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DC93F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24D4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F54850"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63E3F72F"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3B8EA2E9"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6A0CA081"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0176693B"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36AFB348"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0D7DA980"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28DC585C"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2836987E"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184CF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249D86" w14:textId="77777777" w:rsidR="00BE68D2" w:rsidRDefault="002B0381" w:rsidP="00BE68D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br w:type="page"/>
      </w:r>
    </w:p>
    <w:p w14:paraId="6ABC0467" w14:textId="77777777" w:rsidR="002B0381" w:rsidRDefault="002B0381" w:rsidP="00323AE2">
      <w:pPr>
        <w:tabs>
          <w:tab w:val="right" w:leader="underscore" w:pos="10656"/>
        </w:tabs>
        <w:spacing w:after="0" w:line="240" w:lineRule="auto"/>
        <w:rPr>
          <w:color w:val="DBE5F1" w:themeColor="accent1" w:themeTint="33"/>
        </w:rPr>
      </w:pPr>
    </w:p>
    <w:p w14:paraId="4A01E4D2" w14:textId="77777777" w:rsidR="00BE68D2" w:rsidRPr="00B907F0" w:rsidRDefault="00BE68D2" w:rsidP="00BE68D2">
      <w:pPr>
        <w:rPr>
          <w:b/>
        </w:rPr>
      </w:pPr>
      <w:r w:rsidRPr="00B907F0">
        <w:rPr>
          <w:b/>
        </w:rPr>
        <w:t xml:space="preserve">The Master Key System </w:t>
      </w:r>
      <w:r w:rsidR="00B4496A" w:rsidRPr="00B4496A">
        <w:rPr>
          <w:b/>
        </w:rPr>
        <w:t>21:26-28</w:t>
      </w:r>
    </w:p>
    <w:p w14:paraId="45B41A5D" w14:textId="77777777" w:rsidR="00BE68D2" w:rsidRDefault="00BE68D2" w:rsidP="00BE68D2">
      <w:pPr>
        <w:pStyle w:val="MSquote"/>
      </w:pPr>
      <w:r>
        <w:t>“</w:t>
      </w:r>
      <w:r w:rsidR="00B4496A" w:rsidRPr="00B4496A">
        <w:t>The Divine Mind makes no exceptions to favor any individual; but when the individual understands and realizes his Unity with the Universal principle he will appear to be favored because he will have found the source of all health, wealth, and all power.</w:t>
      </w:r>
      <w:r w:rsidRPr="002B0381">
        <w:t>”</w:t>
      </w:r>
    </w:p>
    <w:p w14:paraId="296445F7" w14:textId="77777777" w:rsidR="00BE68D2" w:rsidRDefault="00B4496A" w:rsidP="00BE68D2">
      <w:pPr>
        <w:pStyle w:val="MSnormal"/>
        <w:rPr>
          <w:color w:val="DBE5F1" w:themeColor="accent1" w:themeTint="33"/>
        </w:rPr>
      </w:pPr>
      <w:r w:rsidRPr="00B4496A">
        <w:t>The exercise this week is to find Truth. Go into the Silence where it lives and breathes. It is all-knowing and all-encompassing. What is it that you know for sure? Record your findings below.</w:t>
      </w:r>
    </w:p>
    <w:p w14:paraId="06DCE8F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E19269" w14:textId="77777777" w:rsidR="00BE68D2"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FBAA1B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5DA753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D0B93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A5E702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402A8F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51A041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21BF52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599546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647CED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BD68BE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0C31F7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89B420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740843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11D405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A3A4E4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9DAD41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B0824D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27A30C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4AF53D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2FFC0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CE476B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3ABA3C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B6B37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E10334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E8BEA1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8A0FA4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2AF5CC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C86FAF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157747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31C71D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48395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ECBCE1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BAD1C6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B272DB4"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49111228" w14:textId="77777777" w:rsidR="00B4496A" w:rsidRDefault="00B4496A" w:rsidP="00323AE2">
      <w:pPr>
        <w:tabs>
          <w:tab w:val="right" w:leader="underscore" w:pos="10656"/>
        </w:tabs>
        <w:spacing w:after="0" w:line="240" w:lineRule="auto"/>
        <w:rPr>
          <w:color w:val="DBE5F1" w:themeColor="accent1" w:themeTint="33"/>
        </w:rPr>
      </w:pPr>
      <w:r>
        <w:rPr>
          <w:color w:val="DBE5F1" w:themeColor="accent1" w:themeTint="33"/>
        </w:rPr>
        <w:tab/>
      </w:r>
    </w:p>
    <w:p w14:paraId="2EF2521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144E44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AF52A3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60637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ED4484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0E4F420" w14:textId="77777777" w:rsidR="00BE68D2" w:rsidRDefault="00B4496A" w:rsidP="00323AE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tab/>
      </w:r>
    </w:p>
    <w:p w14:paraId="1A765BE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9B04C2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B66B74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E921EB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6B06ED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9987EA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A408D8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981AC5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EBD3F9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D3DC10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523DBD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BB602A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0908CF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47BF64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2A4F8B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DE71B7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6147B0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AC1294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F59E2F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665B4F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6DD26C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D25644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E83E1C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479C37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E4DB32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DDEA9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D7D17B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302B8A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A734A0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3EB69C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944AC9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A9ECFE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99B056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B2BC9A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9E458E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83336B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FC7B9B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C2C7F2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216640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007C26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4BA825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22682D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A775AE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FE680F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8ED8CA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C3A644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25975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82BAA23" w14:textId="77777777" w:rsidR="000D56F8" w:rsidRDefault="00BE68D2" w:rsidP="000D56F8">
      <w:pPr>
        <w:tabs>
          <w:tab w:val="right" w:leader="underscore" w:pos="10656"/>
        </w:tabs>
        <w:spacing w:after="0" w:line="240" w:lineRule="auto"/>
        <w:rPr>
          <w:color w:val="DBE5F1" w:themeColor="accent1" w:themeTint="33"/>
        </w:rPr>
      </w:pPr>
      <w:r>
        <w:rPr>
          <w:color w:val="DBE5F1" w:themeColor="accent1" w:themeTint="33"/>
        </w:rPr>
        <w:tab/>
      </w:r>
      <w:r w:rsidR="000D56F8">
        <w:rPr>
          <w:color w:val="DBE5F1" w:themeColor="accent1" w:themeTint="33"/>
        </w:rPr>
        <w:br w:type="page"/>
      </w:r>
    </w:p>
    <w:p w14:paraId="1E2AF023" w14:textId="77777777" w:rsidR="00323AE2" w:rsidRPr="009E0B4A" w:rsidRDefault="00323AE2" w:rsidP="009E0B4A">
      <w:pPr>
        <w:tabs>
          <w:tab w:val="right" w:leader="underscore" w:pos="10656"/>
        </w:tabs>
        <w:spacing w:after="0" w:line="240" w:lineRule="auto"/>
        <w:rPr>
          <w:color w:val="DBE5F1" w:themeColor="accent1" w:themeTint="33"/>
        </w:rPr>
      </w:pPr>
    </w:p>
    <w:p w14:paraId="704B2602" w14:textId="77777777" w:rsidR="009604E0" w:rsidRPr="00B907F0" w:rsidRDefault="009604E0" w:rsidP="009604E0">
      <w:pPr>
        <w:jc w:val="center"/>
        <w:rPr>
          <w:b/>
          <w:i/>
        </w:rPr>
      </w:pPr>
      <w:r w:rsidRPr="00B907F0">
        <w:rPr>
          <w:b/>
          <w:i/>
        </w:rPr>
        <w:t xml:space="preserve">You have come to the end of Part </w:t>
      </w:r>
      <w:r w:rsidR="00B4496A">
        <w:rPr>
          <w:b/>
          <w:i/>
        </w:rPr>
        <w:t>21</w:t>
      </w:r>
      <w:r w:rsidRPr="00B907F0">
        <w:rPr>
          <w:b/>
          <w:i/>
        </w:rPr>
        <w:t>. Look at all the deep work you’ve accomplished!</w:t>
      </w:r>
      <w:r w:rsidR="00203DF5">
        <w:rPr>
          <w:b/>
          <w:i/>
        </w:rPr>
        <w:t xml:space="preserve"> You’re doing great!</w:t>
      </w:r>
    </w:p>
    <w:p w14:paraId="0DFE1CE1"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68A6AAD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F508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5E416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003CC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294E4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ACD0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C4251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CF87D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9B54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1580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01ED4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F8C3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7A08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AB6E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B156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5CEB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B3B6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733B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AD2A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4092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44E7F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8426F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D84E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524A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EF01E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29C5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9BE7D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1A51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AB701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F827F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21906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ACEA2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9F98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B8F1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0AA00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A9E63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F286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2876B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5F84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6C20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242F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3241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1A57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A2A712"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F036DB" w14:textId="77777777" w:rsidR="00B4496A" w:rsidRPr="009E0B4A" w:rsidRDefault="00B4496A" w:rsidP="009E0B4A">
      <w:pPr>
        <w:tabs>
          <w:tab w:val="right" w:leader="underscore" w:pos="10656"/>
        </w:tabs>
        <w:spacing w:after="0" w:line="240" w:lineRule="auto"/>
        <w:rPr>
          <w:color w:val="DBE5F1" w:themeColor="accent1" w:themeTint="33"/>
        </w:rPr>
      </w:pPr>
      <w:r>
        <w:rPr>
          <w:color w:val="DBE5F1" w:themeColor="accent1" w:themeTint="33"/>
        </w:rPr>
        <w:tab/>
      </w:r>
    </w:p>
    <w:p w14:paraId="717536D0"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38C4BFCD" w14:textId="77777777" w:rsidR="004C44D8" w:rsidRDefault="00F3065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6EFEE73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F9680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219756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B95FC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9C6F6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6B4E1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69E8E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D7853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61F4A0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968CD3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495471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DD5193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35475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DFED8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4B8350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9D8138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17314A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6EB9A3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870FA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6F9EC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C2B2BD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F3D67A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1BEC41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749BD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A8A5A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AC5B6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3AE28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911D8D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B7C07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5F565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48041F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6F6BF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8D7DE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24EAD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E5198E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6410F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EAAF6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58426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AF7916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90FFA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3AD1D4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3485A8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C58FB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B27FCF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8201EC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4A18C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CA56BA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11EB11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17CA2A2" w14:textId="77777777" w:rsidR="00B7042D" w:rsidRDefault="00B7042D" w:rsidP="009E0B4A">
      <w:pPr>
        <w:tabs>
          <w:tab w:val="right" w:leader="underscore" w:pos="10656"/>
        </w:tabs>
        <w:spacing w:after="0" w:line="240" w:lineRule="auto"/>
        <w:rPr>
          <w:color w:val="DBE5F1" w:themeColor="accent1" w:themeTint="33"/>
        </w:rPr>
        <w:sectPr w:rsidR="00B7042D" w:rsidSect="00D82B44">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5578148A" w14:textId="77777777" w:rsidR="007C78C1" w:rsidRPr="00FA6F0D" w:rsidRDefault="007C78C1" w:rsidP="004C44D8">
      <w:pPr>
        <w:rPr>
          <w:color w:val="C6D9F1" w:themeColor="text2" w:themeTint="33"/>
        </w:rPr>
      </w:pPr>
    </w:p>
    <w:sectPr w:rsidR="007C78C1" w:rsidRPr="00FA6F0D" w:rsidSect="00D82B44">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E6F1A" w14:textId="77777777" w:rsidR="00D82B44" w:rsidRDefault="00D82B44" w:rsidP="00E415F9">
      <w:pPr>
        <w:spacing w:after="0" w:line="240" w:lineRule="auto"/>
      </w:pPr>
      <w:r>
        <w:separator/>
      </w:r>
    </w:p>
  </w:endnote>
  <w:endnote w:type="continuationSeparator" w:id="0">
    <w:p w14:paraId="2C7E748B" w14:textId="77777777" w:rsidR="00D82B44" w:rsidRDefault="00D82B44"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64B7" w14:textId="13E6B528" w:rsidR="00BE68D2"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CC697E">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BBB3" w14:textId="4412AD50" w:rsidR="00BE68D2" w:rsidRPr="00B13611" w:rsidRDefault="00BE68D2"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CC697E">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3212" w14:textId="77777777" w:rsidR="00BE68D2" w:rsidRPr="00960F10" w:rsidRDefault="00BE68D2"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7814" w14:textId="77777777" w:rsidR="00D82B44" w:rsidRDefault="00D82B44" w:rsidP="00E415F9">
      <w:pPr>
        <w:spacing w:after="0" w:line="240" w:lineRule="auto"/>
      </w:pPr>
      <w:r>
        <w:separator/>
      </w:r>
    </w:p>
  </w:footnote>
  <w:footnote w:type="continuationSeparator" w:id="0">
    <w:p w14:paraId="34EFA3E7" w14:textId="77777777" w:rsidR="00D82B44" w:rsidRDefault="00D82B44"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E50" w14:textId="77777777" w:rsidR="00BE68D2" w:rsidRPr="00600940" w:rsidRDefault="00BE68D2" w:rsidP="00655ED6">
    <w:pPr>
      <w:pStyle w:val="Header"/>
      <w:tabs>
        <w:tab w:val="clear" w:pos="9360"/>
        <w:tab w:val="right" w:pos="10080"/>
      </w:tabs>
      <w:rPr>
        <w:sz w:val="52"/>
        <w:szCs w:val="52"/>
      </w:rPr>
    </w:pPr>
    <w:r w:rsidRPr="00600940">
      <w:rPr>
        <w:noProof/>
        <w:sz w:val="52"/>
        <w:szCs w:val="52"/>
      </w:rPr>
      <w:drawing>
        <wp:inline distT="0" distB="0" distL="0" distR="0" wp14:anchorId="2E799D38" wp14:editId="0A91428A">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686D" w14:textId="77777777" w:rsidR="00BE68D2" w:rsidRPr="00A26685" w:rsidRDefault="00BE68D2"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sqwFAHjzEu8tAAAA"/>
  </w:docVars>
  <w:rsids>
    <w:rsidRoot w:val="00265EB9"/>
    <w:rsid w:val="00006B83"/>
    <w:rsid w:val="000122DF"/>
    <w:rsid w:val="00032ABE"/>
    <w:rsid w:val="00051514"/>
    <w:rsid w:val="00083AA2"/>
    <w:rsid w:val="000B0BFA"/>
    <w:rsid w:val="000B22ED"/>
    <w:rsid w:val="000C22AD"/>
    <w:rsid w:val="000C6519"/>
    <w:rsid w:val="000D29B5"/>
    <w:rsid w:val="000D56F8"/>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3BAB"/>
    <w:rsid w:val="00323AE2"/>
    <w:rsid w:val="003269B0"/>
    <w:rsid w:val="00353790"/>
    <w:rsid w:val="00360150"/>
    <w:rsid w:val="0037227F"/>
    <w:rsid w:val="00386CB2"/>
    <w:rsid w:val="003B0C28"/>
    <w:rsid w:val="003B322C"/>
    <w:rsid w:val="00405110"/>
    <w:rsid w:val="00405339"/>
    <w:rsid w:val="004377D5"/>
    <w:rsid w:val="00470ECF"/>
    <w:rsid w:val="0048164C"/>
    <w:rsid w:val="00485139"/>
    <w:rsid w:val="004B1BD3"/>
    <w:rsid w:val="004C44D8"/>
    <w:rsid w:val="004D3E3F"/>
    <w:rsid w:val="004E764F"/>
    <w:rsid w:val="005159FE"/>
    <w:rsid w:val="00532882"/>
    <w:rsid w:val="0056246A"/>
    <w:rsid w:val="005D7173"/>
    <w:rsid w:val="005E33C6"/>
    <w:rsid w:val="005E6EFE"/>
    <w:rsid w:val="00600940"/>
    <w:rsid w:val="00617E2E"/>
    <w:rsid w:val="00621DFF"/>
    <w:rsid w:val="00633BCD"/>
    <w:rsid w:val="00651ABF"/>
    <w:rsid w:val="00655ED6"/>
    <w:rsid w:val="00690666"/>
    <w:rsid w:val="006933BE"/>
    <w:rsid w:val="006D070B"/>
    <w:rsid w:val="006D39EF"/>
    <w:rsid w:val="006D497C"/>
    <w:rsid w:val="006E00CE"/>
    <w:rsid w:val="006E6F65"/>
    <w:rsid w:val="00704F1C"/>
    <w:rsid w:val="00710125"/>
    <w:rsid w:val="007138E4"/>
    <w:rsid w:val="00714628"/>
    <w:rsid w:val="00720B0F"/>
    <w:rsid w:val="00736999"/>
    <w:rsid w:val="00774ACD"/>
    <w:rsid w:val="007B75CF"/>
    <w:rsid w:val="007C78C1"/>
    <w:rsid w:val="007D7C07"/>
    <w:rsid w:val="00800940"/>
    <w:rsid w:val="00810BA9"/>
    <w:rsid w:val="0085324B"/>
    <w:rsid w:val="00860091"/>
    <w:rsid w:val="00884A5E"/>
    <w:rsid w:val="008A41F6"/>
    <w:rsid w:val="008E1BAD"/>
    <w:rsid w:val="008F13FF"/>
    <w:rsid w:val="0090583F"/>
    <w:rsid w:val="009334F1"/>
    <w:rsid w:val="00935B7C"/>
    <w:rsid w:val="009604E0"/>
    <w:rsid w:val="00960F10"/>
    <w:rsid w:val="00977D8A"/>
    <w:rsid w:val="00983CE1"/>
    <w:rsid w:val="009861F9"/>
    <w:rsid w:val="00993056"/>
    <w:rsid w:val="009A5540"/>
    <w:rsid w:val="009B57A1"/>
    <w:rsid w:val="009B7624"/>
    <w:rsid w:val="009D3B0B"/>
    <w:rsid w:val="009E0B4A"/>
    <w:rsid w:val="009E5737"/>
    <w:rsid w:val="009E762D"/>
    <w:rsid w:val="00A0211D"/>
    <w:rsid w:val="00A15B4D"/>
    <w:rsid w:val="00A26685"/>
    <w:rsid w:val="00A64CB3"/>
    <w:rsid w:val="00A706CC"/>
    <w:rsid w:val="00AC020C"/>
    <w:rsid w:val="00AD3D18"/>
    <w:rsid w:val="00B07B44"/>
    <w:rsid w:val="00B13611"/>
    <w:rsid w:val="00B354CE"/>
    <w:rsid w:val="00B4496A"/>
    <w:rsid w:val="00B50F70"/>
    <w:rsid w:val="00B63227"/>
    <w:rsid w:val="00B7042D"/>
    <w:rsid w:val="00B83B89"/>
    <w:rsid w:val="00B907F0"/>
    <w:rsid w:val="00B91A62"/>
    <w:rsid w:val="00BE68D2"/>
    <w:rsid w:val="00BF0BC1"/>
    <w:rsid w:val="00C057F4"/>
    <w:rsid w:val="00C410FD"/>
    <w:rsid w:val="00C61BFD"/>
    <w:rsid w:val="00C65697"/>
    <w:rsid w:val="00C7067C"/>
    <w:rsid w:val="00C761CD"/>
    <w:rsid w:val="00C828E4"/>
    <w:rsid w:val="00C97E06"/>
    <w:rsid w:val="00CC697E"/>
    <w:rsid w:val="00CE40BF"/>
    <w:rsid w:val="00CE54FA"/>
    <w:rsid w:val="00D128DA"/>
    <w:rsid w:val="00D13645"/>
    <w:rsid w:val="00D2472E"/>
    <w:rsid w:val="00D64810"/>
    <w:rsid w:val="00D70A21"/>
    <w:rsid w:val="00D816DA"/>
    <w:rsid w:val="00D82B44"/>
    <w:rsid w:val="00DC3AC7"/>
    <w:rsid w:val="00DE6D91"/>
    <w:rsid w:val="00DF5221"/>
    <w:rsid w:val="00E30D1E"/>
    <w:rsid w:val="00E36527"/>
    <w:rsid w:val="00E415F9"/>
    <w:rsid w:val="00E5605B"/>
    <w:rsid w:val="00E66EDA"/>
    <w:rsid w:val="00EB3AAB"/>
    <w:rsid w:val="00EC3913"/>
    <w:rsid w:val="00F3065E"/>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35767E8E"/>
  <w15:docId w15:val="{3044D716-97A0-4555-950F-6926AB81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93D7C-8998-4B16-8083-5C577BC07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1303</Words>
  <Characters>6646</Characters>
  <Application>Microsoft Office Word</Application>
  <DocSecurity>0</DocSecurity>
  <Lines>949</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2023-12-26T18:26:00Z</dcterms:created>
  <dcterms:modified xsi:type="dcterms:W3CDTF">2023-12-26T18:26:00Z</dcterms:modified>
</cp:coreProperties>
</file>