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B979A" w14:textId="7B3B4856" w:rsidR="00600940" w:rsidRPr="00475A11" w:rsidRDefault="00315399" w:rsidP="00600940">
      <w:pPr>
        <w:jc w:val="center"/>
        <w:rPr>
          <w:rFonts w:ascii="Copperplate Gothic Light" w:hAnsi="Copperplate Gothic Light"/>
          <w:sz w:val="72"/>
          <w:szCs w:val="72"/>
        </w:rPr>
      </w:pPr>
      <w:r>
        <w:rPr>
          <w:rFonts w:ascii="Copperplate Gothic Light" w:hAnsi="Copperplate Gothic Light"/>
          <w:noProof/>
          <w:sz w:val="72"/>
          <w:szCs w:val="72"/>
        </w:rPr>
        <w:drawing>
          <wp:anchor distT="0" distB="0" distL="114300" distR="114300" simplePos="0" relativeHeight="251670528" behindDoc="1" locked="0" layoutInCell="1" allowOverlap="1" wp14:anchorId="27B39403" wp14:editId="2F420E02">
            <wp:simplePos x="0" y="0"/>
            <wp:positionH relativeFrom="column">
              <wp:posOffset>0</wp:posOffset>
            </wp:positionH>
            <wp:positionV relativeFrom="page">
              <wp:posOffset>639445</wp:posOffset>
            </wp:positionV>
            <wp:extent cx="7049692" cy="8580120"/>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7" cstate="print">
                      <a:extLst>
                        <a:ext uri="{28A0092B-C50C-407E-A947-70E740481C1C}">
                          <a14:useLocalDpi xmlns:a14="http://schemas.microsoft.com/office/drawing/2010/main" val="0"/>
                        </a:ext>
                      </a:extLst>
                    </a:blip>
                    <a:srcRect l="24702" r="23767"/>
                    <a:stretch/>
                  </pic:blipFill>
                  <pic:spPr bwMode="auto">
                    <a:xfrm>
                      <a:off x="0" y="0"/>
                      <a:ext cx="7059500" cy="85920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940" w:rsidRPr="00475A11">
        <w:rPr>
          <w:rFonts w:ascii="Copperplate Gothic Light" w:hAnsi="Copperplate Gothic Light"/>
          <w:sz w:val="72"/>
          <w:szCs w:val="72"/>
        </w:rPr>
        <w:t>A Course</w:t>
      </w:r>
    </w:p>
    <w:p w14:paraId="5463ED6C"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in</w:t>
      </w:r>
    </w:p>
    <w:p w14:paraId="18983974"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Abundance</w:t>
      </w:r>
    </w:p>
    <w:p w14:paraId="22E0DC3A"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&amp;</w:t>
      </w:r>
    </w:p>
    <w:p w14:paraId="276D62AE" w14:textId="77777777" w:rsidR="00600940"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Happiness</w:t>
      </w:r>
    </w:p>
    <w:p w14:paraId="2A6F7D3C" w14:textId="77777777" w:rsidR="005159FE" w:rsidRDefault="005159FE" w:rsidP="00600940">
      <w:pPr>
        <w:jc w:val="center"/>
        <w:rPr>
          <w:rFonts w:ascii="Copperplate Gothic Light" w:hAnsi="Copperplate Gothic Light"/>
          <w:b/>
          <w:color w:val="7030A0"/>
          <w:sz w:val="72"/>
          <w:szCs w:val="72"/>
        </w:rPr>
      </w:pPr>
      <w:r w:rsidRPr="005159FE">
        <w:rPr>
          <w:rFonts w:ascii="Copperplate Gothic Light" w:hAnsi="Copperplate Gothic Light"/>
          <w:b/>
          <w:color w:val="7030A0"/>
          <w:sz w:val="72"/>
          <w:szCs w:val="72"/>
        </w:rPr>
        <w:t>JOURNAL</w:t>
      </w:r>
    </w:p>
    <w:p w14:paraId="12244057" w14:textId="77777777" w:rsidR="007138E4" w:rsidRPr="007138E4" w:rsidRDefault="007138E4" w:rsidP="00600940">
      <w:pPr>
        <w:jc w:val="center"/>
        <w:rPr>
          <w:rFonts w:ascii="Copperplate Gothic Light" w:hAnsi="Copperplate Gothic Light"/>
          <w:b/>
          <w:color w:val="76923C" w:themeColor="accent3" w:themeShade="BF"/>
          <w:sz w:val="72"/>
          <w:szCs w:val="72"/>
        </w:rPr>
      </w:pPr>
      <w:r w:rsidRPr="007138E4">
        <w:rPr>
          <w:rFonts w:ascii="Copperplate Gothic Light" w:hAnsi="Copperplate Gothic Light"/>
          <w:b/>
          <w:color w:val="76923C" w:themeColor="accent3" w:themeShade="BF"/>
          <w:sz w:val="72"/>
          <w:szCs w:val="72"/>
        </w:rPr>
        <w:t xml:space="preserve">Part </w:t>
      </w:r>
      <w:r w:rsidR="002E702D">
        <w:rPr>
          <w:rFonts w:ascii="Copperplate Gothic Light" w:hAnsi="Copperplate Gothic Light"/>
          <w:b/>
          <w:color w:val="76923C" w:themeColor="accent3" w:themeShade="BF"/>
          <w:sz w:val="72"/>
          <w:szCs w:val="72"/>
        </w:rPr>
        <w:t>1</w:t>
      </w:r>
      <w:r w:rsidR="00EB3AAB">
        <w:rPr>
          <w:rFonts w:ascii="Copperplate Gothic Light" w:hAnsi="Copperplate Gothic Light"/>
          <w:b/>
          <w:color w:val="76923C" w:themeColor="accent3" w:themeShade="BF"/>
          <w:sz w:val="72"/>
          <w:szCs w:val="72"/>
        </w:rPr>
        <w:t>8</w:t>
      </w:r>
    </w:p>
    <w:p w14:paraId="13C4FF68" w14:textId="77777777" w:rsidR="00600940" w:rsidRDefault="00600940" w:rsidP="00600940">
      <w:pPr>
        <w:jc w:val="center"/>
      </w:pPr>
      <w:r>
        <w:rPr>
          <w:noProof/>
        </w:rPr>
        <w:drawing>
          <wp:inline distT="0" distB="0" distL="0" distR="0" wp14:anchorId="7A9F7393" wp14:editId="5221BD85">
            <wp:extent cx="1663700" cy="166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3703" cy="1663703"/>
                    </a:xfrm>
                    <a:prstGeom prst="rect">
                      <a:avLst/>
                    </a:prstGeom>
                  </pic:spPr>
                </pic:pic>
              </a:graphicData>
            </a:graphic>
          </wp:inline>
        </w:drawing>
      </w:r>
    </w:p>
    <w:p w14:paraId="0786FC4C" w14:textId="77777777" w:rsidR="00600940" w:rsidRPr="00475A11" w:rsidRDefault="00600940" w:rsidP="00600940">
      <w:pPr>
        <w:jc w:val="center"/>
        <w:rPr>
          <w:b/>
        </w:rPr>
      </w:pPr>
      <w:r w:rsidRPr="00475A11">
        <w:rPr>
          <w:b/>
        </w:rPr>
        <w:t>with</w:t>
      </w:r>
    </w:p>
    <w:p w14:paraId="608995F9" w14:textId="2C53139D" w:rsidR="00600940" w:rsidRPr="00475A11" w:rsidRDefault="00600940" w:rsidP="00600940">
      <w:pPr>
        <w:jc w:val="center"/>
        <w:rPr>
          <w:b/>
          <w:sz w:val="36"/>
          <w:szCs w:val="36"/>
        </w:rPr>
      </w:pPr>
      <w:r w:rsidRPr="00475A11">
        <w:rPr>
          <w:b/>
          <w:sz w:val="36"/>
          <w:szCs w:val="36"/>
        </w:rPr>
        <w:t>PeggyLee Hanson</w:t>
      </w:r>
    </w:p>
    <w:p w14:paraId="194B4B4C" w14:textId="77777777" w:rsidR="00600940" w:rsidRPr="00475A11" w:rsidRDefault="00600940" w:rsidP="00600940">
      <w:pPr>
        <w:jc w:val="center"/>
        <w:rPr>
          <w:b/>
        </w:rPr>
      </w:pPr>
      <w:r w:rsidRPr="00475A11">
        <w:rPr>
          <w:b/>
        </w:rPr>
        <w:t>based on the works of</w:t>
      </w:r>
    </w:p>
    <w:p w14:paraId="78947447" w14:textId="77777777" w:rsidR="00600940" w:rsidRPr="00475A11" w:rsidRDefault="00600940" w:rsidP="00600940">
      <w:pPr>
        <w:jc w:val="center"/>
        <w:rPr>
          <w:b/>
          <w:sz w:val="28"/>
          <w:szCs w:val="28"/>
        </w:rPr>
      </w:pPr>
      <w:r w:rsidRPr="00475A11">
        <w:rPr>
          <w:b/>
          <w:sz w:val="28"/>
          <w:szCs w:val="28"/>
        </w:rPr>
        <w:t>Charles Ha</w:t>
      </w:r>
      <w:r w:rsidR="00EC3913">
        <w:rPr>
          <w:b/>
          <w:sz w:val="28"/>
          <w:szCs w:val="28"/>
        </w:rPr>
        <w:t>a</w:t>
      </w:r>
      <w:r w:rsidRPr="00475A11">
        <w:rPr>
          <w:b/>
          <w:sz w:val="28"/>
          <w:szCs w:val="28"/>
        </w:rPr>
        <w:t xml:space="preserve">nel, </w:t>
      </w:r>
      <w:r w:rsidRPr="00475A11">
        <w:rPr>
          <w:b/>
          <w:i/>
          <w:sz w:val="28"/>
          <w:szCs w:val="28"/>
        </w:rPr>
        <w:t>The Master Key System</w:t>
      </w:r>
    </w:p>
    <w:p w14:paraId="723DC78B" w14:textId="77777777" w:rsidR="008A41F6" w:rsidRDefault="008A41F6" w:rsidP="000C6519">
      <w:pPr>
        <w:tabs>
          <w:tab w:val="right" w:leader="underscore" w:pos="4320"/>
        </w:tabs>
        <w:spacing w:after="0" w:line="360" w:lineRule="auto"/>
        <w:rPr>
          <w:color w:val="000000" w:themeColor="text1"/>
        </w:rPr>
        <w:sectPr w:rsidR="008A41F6" w:rsidSect="00E87658">
          <w:type w:val="oddPage"/>
          <w:pgSz w:w="12240" w:h="15840" w:code="1"/>
          <w:pgMar w:top="1008" w:right="720" w:bottom="720" w:left="720" w:header="720" w:footer="720" w:gutter="0"/>
          <w:cols w:space="720"/>
          <w:docGrid w:linePitch="360"/>
        </w:sectPr>
      </w:pPr>
    </w:p>
    <w:p w14:paraId="471D1429" w14:textId="77777777" w:rsidR="008A41F6" w:rsidRPr="008A41F6" w:rsidRDefault="008A41F6" w:rsidP="008A41F6">
      <w:pPr>
        <w:tabs>
          <w:tab w:val="right" w:leader="underscore" w:pos="4320"/>
        </w:tabs>
        <w:spacing w:after="0" w:line="360" w:lineRule="auto"/>
        <w:rPr>
          <w:color w:val="000000" w:themeColor="text1"/>
        </w:rPr>
      </w:pPr>
    </w:p>
    <w:p w14:paraId="419B3BB1" w14:textId="77777777" w:rsidR="008A41F6" w:rsidRPr="008A41F6" w:rsidRDefault="008A41F6" w:rsidP="008A41F6">
      <w:pPr>
        <w:tabs>
          <w:tab w:val="right" w:leader="underscore" w:pos="4320"/>
        </w:tabs>
        <w:spacing w:after="0" w:line="360" w:lineRule="auto"/>
        <w:rPr>
          <w:color w:val="000000" w:themeColor="text1"/>
        </w:rPr>
      </w:pPr>
    </w:p>
    <w:p w14:paraId="7B4DC41F" w14:textId="77777777" w:rsidR="008A41F6" w:rsidRDefault="008A41F6" w:rsidP="008A41F6">
      <w:pPr>
        <w:tabs>
          <w:tab w:val="right" w:leader="underscore" w:pos="4320"/>
        </w:tabs>
        <w:spacing w:after="0" w:line="360" w:lineRule="auto"/>
        <w:rPr>
          <w:color w:val="000000" w:themeColor="text1"/>
        </w:rPr>
      </w:pPr>
    </w:p>
    <w:p w14:paraId="7169DCC2" w14:textId="77777777" w:rsidR="008A41F6" w:rsidRDefault="008A41F6" w:rsidP="008A41F6">
      <w:pPr>
        <w:tabs>
          <w:tab w:val="right" w:leader="underscore" w:pos="4320"/>
        </w:tabs>
        <w:spacing w:after="0" w:line="360" w:lineRule="auto"/>
        <w:rPr>
          <w:color w:val="000000" w:themeColor="text1"/>
        </w:rPr>
      </w:pPr>
    </w:p>
    <w:p w14:paraId="0546F64A" w14:textId="77777777" w:rsidR="008A41F6" w:rsidRDefault="008A41F6" w:rsidP="008A41F6">
      <w:pPr>
        <w:tabs>
          <w:tab w:val="right" w:leader="underscore" w:pos="4320"/>
        </w:tabs>
        <w:spacing w:after="0" w:line="360" w:lineRule="auto"/>
        <w:rPr>
          <w:color w:val="000000" w:themeColor="text1"/>
        </w:rPr>
      </w:pPr>
    </w:p>
    <w:p w14:paraId="0E633972" w14:textId="77777777" w:rsidR="008A41F6" w:rsidRPr="008A41F6" w:rsidRDefault="008A41F6" w:rsidP="008A41F6">
      <w:pPr>
        <w:tabs>
          <w:tab w:val="right" w:leader="underscore" w:pos="4320"/>
        </w:tabs>
        <w:spacing w:after="0" w:line="360" w:lineRule="auto"/>
        <w:rPr>
          <w:color w:val="000000" w:themeColor="text1"/>
        </w:rPr>
      </w:pPr>
    </w:p>
    <w:p w14:paraId="0F9F859C" w14:textId="09E6D81B"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Copyright © </w:t>
      </w:r>
      <w:r w:rsidR="00315399">
        <w:rPr>
          <w:color w:val="000000" w:themeColor="text1"/>
        </w:rPr>
        <w:t>2023</w:t>
      </w:r>
      <w:r w:rsidRPr="008A41F6">
        <w:rPr>
          <w:color w:val="000000" w:themeColor="text1"/>
        </w:rPr>
        <w:t xml:space="preserve"> PeggyLee Hanson. All rights reserved. No portion of this book may be reproduced mechanically, electronically, or by any other means, including photocopying, without written permission of the publisher. It is illegal to copy this book, post it to a website, or distribute it by any other means without permission from the publisher. </w:t>
      </w:r>
    </w:p>
    <w:p w14:paraId="75D5782D" w14:textId="77777777" w:rsidR="008A41F6" w:rsidRPr="008A41F6" w:rsidRDefault="008A41F6" w:rsidP="008A41F6">
      <w:pPr>
        <w:tabs>
          <w:tab w:val="right" w:leader="underscore" w:pos="4320"/>
        </w:tabs>
        <w:spacing w:after="0" w:line="360" w:lineRule="auto"/>
        <w:rPr>
          <w:color w:val="000000" w:themeColor="text1"/>
        </w:rPr>
      </w:pPr>
    </w:p>
    <w:p w14:paraId="197053A1"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Limits of Liability and Disclaimer of Warranty </w:t>
      </w:r>
    </w:p>
    <w:p w14:paraId="054515F1" w14:textId="77777777"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The author and publisher shall not be liable for your misuse of this material. This book is strictly for informational and educational purposes. </w:t>
      </w:r>
    </w:p>
    <w:p w14:paraId="466778D8" w14:textId="77777777" w:rsidR="008A41F6" w:rsidRPr="008A41F6" w:rsidRDefault="008A41F6" w:rsidP="008A41F6">
      <w:pPr>
        <w:tabs>
          <w:tab w:val="right" w:leader="underscore" w:pos="4320"/>
        </w:tabs>
        <w:spacing w:after="0" w:line="360" w:lineRule="auto"/>
        <w:rPr>
          <w:color w:val="000000" w:themeColor="text1"/>
        </w:rPr>
      </w:pPr>
    </w:p>
    <w:p w14:paraId="0A93DC73"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Warning – Disclaimer </w:t>
      </w:r>
    </w:p>
    <w:p w14:paraId="657CE36B" w14:textId="77777777" w:rsidR="00E415F9" w:rsidRPr="00600940" w:rsidRDefault="008A41F6" w:rsidP="008A41F6">
      <w:pPr>
        <w:tabs>
          <w:tab w:val="right" w:leader="underscore" w:pos="4320"/>
        </w:tabs>
        <w:spacing w:after="0" w:line="360" w:lineRule="auto"/>
        <w:rPr>
          <w:color w:val="000000" w:themeColor="text1"/>
        </w:rPr>
      </w:pPr>
      <w:r w:rsidRPr="008A41F6">
        <w:rPr>
          <w:color w:val="000000" w:themeColor="text1"/>
        </w:rPr>
        <w:t xml:space="preserve">The purpose of this book is to educate and entertain. The author and/or publisher do not guarantee that anyone following these techniques, suggestions, tips, ideas, or strategies will become successful. The author and/or publisher shall have neither liability nor responsibility to anyone with respect to any loss or damage caused, or alleged to be caused, directly or indirectly by the information contained in this book.  </w:t>
      </w:r>
    </w:p>
    <w:p w14:paraId="032D7031" w14:textId="77777777" w:rsidR="00600940" w:rsidRPr="00E415F9" w:rsidRDefault="00600940" w:rsidP="000C6519">
      <w:pPr>
        <w:tabs>
          <w:tab w:val="right" w:leader="underscore" w:pos="4320"/>
        </w:tabs>
        <w:spacing w:after="0" w:line="360" w:lineRule="auto"/>
      </w:pPr>
    </w:p>
    <w:p w14:paraId="0135C5FF" w14:textId="77777777" w:rsidR="008A41F6" w:rsidRDefault="008A41F6" w:rsidP="000C6519">
      <w:pPr>
        <w:tabs>
          <w:tab w:val="right" w:leader="underscore" w:pos="4320"/>
        </w:tabs>
        <w:spacing w:after="0" w:line="360" w:lineRule="auto"/>
        <w:sectPr w:rsidR="008A41F6" w:rsidSect="00E87658">
          <w:pgSz w:w="12240" w:h="15840" w:code="1"/>
          <w:pgMar w:top="1008" w:right="720" w:bottom="720" w:left="720" w:header="720" w:footer="720" w:gutter="0"/>
          <w:cols w:space="720"/>
          <w:docGrid w:linePitch="360"/>
        </w:sectPr>
      </w:pPr>
    </w:p>
    <w:p w14:paraId="2ED38767" w14:textId="77777777" w:rsidR="00315399" w:rsidRDefault="00315399" w:rsidP="00315399">
      <w:pPr>
        <w:rPr>
          <w:rStyle w:val="BookTitle"/>
          <w:b w:val="0"/>
          <w:bCs w:val="0"/>
          <w:smallCaps w:val="0"/>
          <w:sz w:val="28"/>
          <w:szCs w:val="28"/>
        </w:rPr>
      </w:pPr>
      <w:r>
        <w:rPr>
          <w:noProof/>
        </w:rPr>
        <w:lastRenderedPageBreak/>
        <w:drawing>
          <wp:anchor distT="0" distB="0" distL="114300" distR="114300" simplePos="0" relativeHeight="251672576" behindDoc="0" locked="0" layoutInCell="1" allowOverlap="1" wp14:anchorId="1DB818F6" wp14:editId="3AA25DE6">
            <wp:simplePos x="0" y="0"/>
            <wp:positionH relativeFrom="margin">
              <wp:posOffset>43815</wp:posOffset>
            </wp:positionH>
            <wp:positionV relativeFrom="margin">
              <wp:posOffset>13970</wp:posOffset>
            </wp:positionV>
            <wp:extent cx="816610" cy="1249680"/>
            <wp:effectExtent l="38100" t="38100" r="59690" b="102870"/>
            <wp:wrapSquare wrapText="bothSides"/>
            <wp:docPr id="1665951785" name="Picture 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90" cy="11525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Style w:val="TitleChar"/>
          <w:sz w:val="28"/>
          <w:szCs w:val="28"/>
        </w:rPr>
        <w:t xml:space="preserve"> </w:t>
      </w:r>
      <w:r>
        <w:rPr>
          <w:rStyle w:val="BookTitle"/>
          <w:sz w:val="28"/>
          <w:szCs w:val="28"/>
        </w:rPr>
        <w:t>Who is PeggyLee Hanson and why should you listen to her?</w:t>
      </w:r>
    </w:p>
    <w:p w14:paraId="03FE3B29" w14:textId="77777777" w:rsidR="00315399" w:rsidRDefault="00315399" w:rsidP="00315399">
      <w:r>
        <w:t xml:space="preserve">PeggyLee Hanson was thrown into the world of transition when Delta Airlines first merged with Northwest Airlines in 2009. She has since become an expert at helping others experiencing loss of any proportion, mentoring and guiding them through their journey with proven strategies, compassion, and support. </w:t>
      </w:r>
    </w:p>
    <w:p w14:paraId="4B3044F9" w14:textId="77777777" w:rsidR="00315399" w:rsidRDefault="00315399" w:rsidP="00315399">
      <w:r>
        <w:t>She says, “As a personal transition strategist, I inspire, encourage, support, and compassionately help individuals, especially women, suffering through change to quickly and easily attain the life of their dreams that they are meant - and deserve - to live. “</w:t>
      </w:r>
    </w:p>
    <w:p w14:paraId="15D2DD53" w14:textId="77777777" w:rsidR="00315399" w:rsidRDefault="00315399" w:rsidP="00315399">
      <w:r>
        <w:t xml:space="preserve">PeggyLee Hanson is an empowering Speaker in demand, multi-time Best-selling and International Author on Amazon.com, writing her own books and contributing to several others. She has been featured on the cover of yet another and quoted in a personal journal. </w:t>
      </w:r>
    </w:p>
    <w:p w14:paraId="55817CF6" w14:textId="77777777" w:rsidR="00315399" w:rsidRDefault="00315399" w:rsidP="00315399">
      <w:r>
        <w:t xml:space="preserve">She is also CEO and Founder of </w:t>
      </w:r>
      <w:hyperlink r:id="rId10" w:history="1">
        <w:r>
          <w:rPr>
            <w:rStyle w:val="Hyperlink"/>
          </w:rPr>
          <w:t>Courageous Women Publications</w:t>
        </w:r>
      </w:hyperlink>
      <w:r>
        <w:t>, a subsidiary of Personal Transition Guidance, LLC, publishing works of entrepreneurs and individuals who desire to share a message or their expertise with the world. PeggyLee has combined her talents as writer and publisher with her coaching business. And that makes a winning combination for anyone who works with her. She has published more than 100 books and created over 50 best-selling authors.</w:t>
      </w:r>
    </w:p>
    <w:p w14:paraId="63A3D1F7" w14:textId="77777777" w:rsidR="00315399" w:rsidRDefault="00315399" w:rsidP="00315399">
      <w:r>
        <w:t xml:space="preserve">PeggyLee is married to her husband of 40+ years; they have three grown children whose own families are expanding.  She enjoys speaking, writing, reading, music, puzzles, board and card games, traveling, watching sports and, of course, people. </w:t>
      </w:r>
    </w:p>
    <w:p w14:paraId="1EBAE073" w14:textId="77777777" w:rsidR="00315399" w:rsidRDefault="00315399" w:rsidP="00315399">
      <w:r>
        <w:t>Connect with PeggyLee here:</w:t>
      </w:r>
    </w:p>
    <w:p w14:paraId="02416EF4" w14:textId="77777777" w:rsidR="00315399" w:rsidRDefault="00315399" w:rsidP="00315399">
      <w:pPr>
        <w:rPr>
          <w:rStyle w:val="Hyperlink"/>
        </w:rPr>
      </w:pPr>
      <w:hyperlink r:id="rId11" w:history="1">
        <w:r>
          <w:rPr>
            <w:rStyle w:val="Hyperlink"/>
            <w:b/>
          </w:rPr>
          <w:t>Email</w:t>
        </w:r>
      </w:hyperlink>
      <w:r>
        <w:rPr>
          <w:rStyle w:val="Hyperlink"/>
          <w:b/>
        </w:rPr>
        <w:t xml:space="preserve">   </w:t>
      </w:r>
      <w:hyperlink r:id="rId12" w:history="1">
        <w:r>
          <w:rPr>
            <w:rStyle w:val="Hyperlink"/>
            <w:b/>
          </w:rPr>
          <w:t>Website</w:t>
        </w:r>
      </w:hyperlink>
      <w:r>
        <w:t xml:space="preserve">    </w:t>
      </w:r>
      <w:hyperlink r:id="rId13" w:tgtFrame="_blank" w:history="1">
        <w:r>
          <w:rPr>
            <w:rStyle w:val="Hyperlink"/>
            <w:b/>
          </w:rPr>
          <w:t>Facebook</w:t>
        </w:r>
      </w:hyperlink>
      <w:r>
        <w:rPr>
          <w:rStyle w:val="Hyperlink"/>
          <w:b/>
        </w:rPr>
        <w:t xml:space="preserve">    </w:t>
      </w:r>
      <w:hyperlink r:id="rId14" w:tgtFrame="_blank" w:history="1">
        <w:r>
          <w:rPr>
            <w:rStyle w:val="Hyperlink"/>
            <w:b/>
          </w:rPr>
          <w:t>LinkedIn</w:t>
        </w:r>
      </w:hyperlink>
      <w:r>
        <w:rPr>
          <w:rStyle w:val="Hyperlink"/>
          <w:b/>
        </w:rPr>
        <w:t xml:space="preserve">    </w:t>
      </w:r>
      <w:hyperlink r:id="rId15" w:tgtFrame="_blank" w:history="1">
        <w:r>
          <w:rPr>
            <w:rStyle w:val="Hyperlink"/>
            <w:b/>
          </w:rPr>
          <w:t>YouTube</w:t>
        </w:r>
      </w:hyperlink>
      <w:r>
        <w:rPr>
          <w:rStyle w:val="Hyperlink"/>
          <w:b/>
        </w:rPr>
        <w:t xml:space="preserve">    </w:t>
      </w:r>
      <w:hyperlink r:id="rId16" w:tgtFrame="_blank" w:history="1">
        <w:r>
          <w:rPr>
            <w:rStyle w:val="Hyperlink"/>
            <w:b/>
          </w:rPr>
          <w:t>Amazon</w:t>
        </w:r>
      </w:hyperlink>
      <w:r>
        <w:rPr>
          <w:rStyle w:val="Hyperlink"/>
          <w:b/>
        </w:rPr>
        <w:t xml:space="preserve">   </w:t>
      </w:r>
    </w:p>
    <w:p w14:paraId="234A2B95" w14:textId="77777777" w:rsidR="00315399" w:rsidRDefault="00315399" w:rsidP="00315399"/>
    <w:p w14:paraId="6F76BBA9" w14:textId="77777777" w:rsidR="00315399" w:rsidRDefault="00315399" w:rsidP="00315399">
      <w:pPr>
        <w:pStyle w:val="Quote"/>
        <w:spacing w:after="0"/>
      </w:pPr>
      <w:r>
        <w:t xml:space="preserve">“You will see, you must see, that we are at the dawn of a new day; that the possibilities are so wonderful, so fascinating, so limitless as to be almost bewildering….Any man with a knowledge of the possibilities contained in the Master Key has an inconceivable advantage over the multitude.” </w:t>
      </w:r>
    </w:p>
    <w:p w14:paraId="390A2CA5" w14:textId="77777777" w:rsidR="00315399" w:rsidRDefault="00315399" w:rsidP="00315399">
      <w:pPr>
        <w:jc w:val="right"/>
      </w:pPr>
      <w:r>
        <w:t>~ Charles F. Haanel</w:t>
      </w:r>
    </w:p>
    <w:p w14:paraId="565F7F4C" w14:textId="77777777" w:rsidR="00315399" w:rsidRDefault="00315399" w:rsidP="00315399"/>
    <w:p w14:paraId="28A359C8" w14:textId="57AD2CBB" w:rsidR="00315399" w:rsidRDefault="00315399" w:rsidP="00315399">
      <w:r>
        <w:t>You can use as much or as little time necessary to contemplate. However, I would recommend to set aside at least an hour, to first read through the material in its entirety, and then go back to explore in detail any thoughts or feelings that bubble up. Use the journal provided to record your findings</w:t>
      </w:r>
      <w:r w:rsidRPr="00315399">
        <w:t>.</w:t>
      </w:r>
      <w:r>
        <w:br w:type="page"/>
      </w:r>
    </w:p>
    <w:p w14:paraId="1A73CCC5" w14:textId="77777777" w:rsidR="00315399" w:rsidRDefault="00315399" w:rsidP="00315399">
      <w:pPr>
        <w:rPr>
          <w:rStyle w:val="Hyperlink"/>
          <w:color w:val="auto"/>
        </w:rPr>
        <w:sectPr w:rsidR="00315399" w:rsidSect="00E87658">
          <w:footerReference w:type="first" r:id="rId17"/>
          <w:pgSz w:w="12240" w:h="15840" w:code="1"/>
          <w:pgMar w:top="1008" w:right="720" w:bottom="720" w:left="720" w:header="720" w:footer="720" w:gutter="0"/>
          <w:cols w:space="720"/>
          <w:titlePg/>
          <w:docGrid w:linePitch="360"/>
        </w:sectPr>
      </w:pPr>
    </w:p>
    <w:p w14:paraId="1DFF81F4" w14:textId="77777777" w:rsidR="009604E0" w:rsidRPr="00B907F0" w:rsidRDefault="000122DF" w:rsidP="009604E0">
      <w:pPr>
        <w:rPr>
          <w:b/>
        </w:rPr>
      </w:pPr>
      <w:r w:rsidRPr="00B907F0">
        <w:rPr>
          <w:b/>
        </w:rPr>
        <w:lastRenderedPageBreak/>
        <w:t>The Master Key System</w:t>
      </w:r>
      <w:r w:rsidR="00B907F0" w:rsidRPr="00B907F0">
        <w:rPr>
          <w:b/>
        </w:rPr>
        <w:t xml:space="preserve"> </w:t>
      </w:r>
      <w:r w:rsidR="00D64810" w:rsidRPr="00D64810">
        <w:rPr>
          <w:b/>
          <w:bCs/>
        </w:rPr>
        <w:t>18:1-9</w:t>
      </w:r>
    </w:p>
    <w:p w14:paraId="6E292D1A" w14:textId="77777777" w:rsidR="00884A5E" w:rsidRPr="00884A5E" w:rsidRDefault="009861F9" w:rsidP="00884A5E">
      <w:pPr>
        <w:pStyle w:val="MSquote"/>
      </w:pPr>
      <w:r w:rsidRPr="009861F9">
        <w:rPr>
          <w:rFonts w:ascii="Calibri" w:hAnsi="Calibri"/>
          <w:color w:val="000000"/>
        </w:rPr>
        <w:t>“</w:t>
      </w:r>
      <w:r w:rsidR="00D64810" w:rsidRPr="00D64810">
        <w:rPr>
          <w:rFonts w:ascii="Calibri" w:hAnsi="Calibri"/>
          <w:color w:val="000000"/>
        </w:rPr>
        <w:t>The whole world is on the eve of a new consciousness, a new power, and a new realization within the self.</w:t>
      </w:r>
      <w:r w:rsidRPr="009861F9">
        <w:rPr>
          <w:rFonts w:ascii="Calibri" w:hAnsi="Calibri"/>
          <w:color w:val="000000"/>
        </w:rPr>
        <w:t>”</w:t>
      </w:r>
    </w:p>
    <w:p w14:paraId="3CB438E1" w14:textId="77777777" w:rsidR="009E762D" w:rsidRPr="009E0B4A" w:rsidRDefault="00D64810" w:rsidP="00993056">
      <w:pPr>
        <w:pStyle w:val="MSnormal"/>
        <w:rPr>
          <w:color w:val="DBE5F1" w:themeColor="accent1" w:themeTint="33"/>
        </w:rPr>
      </w:pPr>
      <w:r w:rsidRPr="00D64810">
        <w:rPr>
          <w:rFonts w:ascii="Calibri" w:hAnsi="Calibri"/>
          <w:color w:val="000000"/>
        </w:rPr>
        <w:t>It's true. The entire world, your world, is being changed right this very moment. How? Just buy you taking the time to invest in yourself, going through this book and these exercises. Recall where your thinking had been when you first began this journey. Record below how that thinking has changed your world thus far.</w:t>
      </w:r>
    </w:p>
    <w:p w14:paraId="68F6E215" w14:textId="77777777" w:rsidR="00860091" w:rsidRPr="009E0B4A" w:rsidRDefault="009604E0" w:rsidP="009E0B4A">
      <w:pPr>
        <w:tabs>
          <w:tab w:val="right" w:leader="underscore" w:pos="10656"/>
        </w:tabs>
        <w:spacing w:after="0" w:line="240" w:lineRule="auto"/>
        <w:rPr>
          <w:color w:val="DBE5F1" w:themeColor="accent1" w:themeTint="33"/>
        </w:rPr>
      </w:pPr>
      <w:r>
        <w:rPr>
          <w:color w:val="DBE5F1" w:themeColor="accent1" w:themeTint="33"/>
        </w:rPr>
        <w:tab/>
      </w:r>
    </w:p>
    <w:p w14:paraId="624C315E" w14:textId="77777777" w:rsidR="00860091" w:rsidRPr="009E0B4A" w:rsidRDefault="009604E0" w:rsidP="009E0B4A">
      <w:pPr>
        <w:tabs>
          <w:tab w:val="right" w:leader="underscore" w:pos="10656"/>
        </w:tabs>
        <w:spacing w:after="0" w:line="240" w:lineRule="auto"/>
        <w:rPr>
          <w:color w:val="DBE5F1" w:themeColor="accent1" w:themeTint="33"/>
        </w:rPr>
      </w:pPr>
      <w:r>
        <w:rPr>
          <w:color w:val="DBE5F1" w:themeColor="accent1" w:themeTint="33"/>
        </w:rPr>
        <w:tab/>
      </w:r>
    </w:p>
    <w:p w14:paraId="200ED90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4A8173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F8F6BA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C20C07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F83E83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26FC01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42860AF"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C11F3DD"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7C53A6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45E687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4D9ADE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F0BA9B"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733775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C75424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97D890B"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FFF5B9D"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6A702C"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85E358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1386B5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C79ABC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2C0220C"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E7130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ED0F5BD"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1702E79"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7B3B77F"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49326F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C4A31BC"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562E3F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DD17A49"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84D3BD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5FD10D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87C570F"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524A874"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A5F20FD"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E81624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4A3110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ED058F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9F1AA1D"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717DEB9" w14:textId="77777777" w:rsidR="00884A5E" w:rsidRDefault="00860091" w:rsidP="00323AE2">
      <w:pPr>
        <w:tabs>
          <w:tab w:val="right" w:leader="underscore" w:pos="10656"/>
        </w:tabs>
        <w:spacing w:after="0" w:line="240" w:lineRule="auto"/>
        <w:rPr>
          <w:color w:val="DBE5F1" w:themeColor="accent1" w:themeTint="33"/>
        </w:rPr>
      </w:pPr>
      <w:r w:rsidRPr="009E0B4A">
        <w:rPr>
          <w:color w:val="DBE5F1" w:themeColor="accent1" w:themeTint="33"/>
        </w:rPr>
        <w:tab/>
      </w:r>
    </w:p>
    <w:p w14:paraId="09C81DED" w14:textId="77777777" w:rsidR="00884A5E"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5D30C1D9" w14:textId="77777777" w:rsidR="00D2472E"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328976E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5EA24F6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3CE29E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72AF8F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69EA28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ECD093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AE7D24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A7BEB2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EFA0C5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9B759A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9F6B6B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8CCE8B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808AAF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F92C00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BDED77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EFDC0B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7D7BC7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A662F3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D2E593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620DBE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5A1401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6240F3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068838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48B988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A66765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7D79E0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5D6875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21357A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B16278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BF6ACE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152D08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11601D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4515D3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070CA3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20B4AC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641364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ECBDDE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E0C521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9B6034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6A9EE81" w14:textId="77777777" w:rsidR="000D56F8"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02F878E"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7A70315E"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3D22DABC"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7D2E343C" w14:textId="77777777" w:rsidR="00EC3913" w:rsidRDefault="00993056" w:rsidP="00323AE2">
      <w:pPr>
        <w:tabs>
          <w:tab w:val="right" w:leader="underscore" w:pos="10656"/>
        </w:tabs>
        <w:spacing w:after="0" w:line="240" w:lineRule="auto"/>
        <w:rPr>
          <w:color w:val="DBE5F1" w:themeColor="accent1" w:themeTint="33"/>
        </w:rPr>
      </w:pPr>
      <w:r>
        <w:rPr>
          <w:color w:val="DBE5F1" w:themeColor="accent1" w:themeTint="33"/>
        </w:rPr>
        <w:tab/>
      </w:r>
    </w:p>
    <w:p w14:paraId="7096EF1C"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695FF530" w14:textId="77777777" w:rsidR="00311AD0" w:rsidRDefault="00311AD0" w:rsidP="00323AE2">
      <w:pPr>
        <w:tabs>
          <w:tab w:val="right" w:leader="underscore" w:pos="10656"/>
        </w:tabs>
        <w:spacing w:after="0" w:line="240" w:lineRule="auto"/>
        <w:rPr>
          <w:color w:val="DBE5F1" w:themeColor="accent1" w:themeTint="33"/>
        </w:rPr>
      </w:pPr>
      <w:r>
        <w:rPr>
          <w:color w:val="DBE5F1" w:themeColor="accent1" w:themeTint="33"/>
        </w:rPr>
        <w:tab/>
      </w:r>
    </w:p>
    <w:p w14:paraId="214E218F" w14:textId="77777777" w:rsidR="00D2472E" w:rsidRDefault="00311AD0" w:rsidP="00323AE2">
      <w:pPr>
        <w:tabs>
          <w:tab w:val="right" w:leader="underscore" w:pos="10656"/>
        </w:tabs>
        <w:spacing w:after="0" w:line="240" w:lineRule="auto"/>
        <w:rPr>
          <w:color w:val="DBE5F1" w:themeColor="accent1" w:themeTint="33"/>
        </w:rPr>
      </w:pPr>
      <w:r>
        <w:rPr>
          <w:color w:val="DBE5F1" w:themeColor="accent1" w:themeTint="33"/>
        </w:rPr>
        <w:tab/>
      </w:r>
    </w:p>
    <w:p w14:paraId="4D6A2CBC" w14:textId="77777777" w:rsidR="00D64810" w:rsidRDefault="00D64810" w:rsidP="00323AE2">
      <w:pPr>
        <w:tabs>
          <w:tab w:val="right" w:leader="underscore" w:pos="10656"/>
        </w:tabs>
        <w:spacing w:after="0" w:line="240" w:lineRule="auto"/>
        <w:rPr>
          <w:color w:val="DBE5F1" w:themeColor="accent1" w:themeTint="33"/>
        </w:rPr>
      </w:pPr>
      <w:r>
        <w:rPr>
          <w:color w:val="DBE5F1" w:themeColor="accent1" w:themeTint="33"/>
        </w:rPr>
        <w:tab/>
      </w:r>
    </w:p>
    <w:p w14:paraId="7D43149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178EA93" w14:textId="77777777" w:rsidR="00323AE2" w:rsidRDefault="00D2472E"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66CBD275" w14:textId="77777777" w:rsidR="009604E0" w:rsidRPr="00B907F0" w:rsidRDefault="00B907F0" w:rsidP="009604E0">
      <w:pPr>
        <w:rPr>
          <w:b/>
        </w:rPr>
      </w:pPr>
      <w:r w:rsidRPr="00B907F0">
        <w:rPr>
          <w:b/>
        </w:rPr>
        <w:lastRenderedPageBreak/>
        <w:t xml:space="preserve">The Master Key System </w:t>
      </w:r>
      <w:r w:rsidR="00D64810" w:rsidRPr="00D64810">
        <w:rPr>
          <w:b/>
        </w:rPr>
        <w:t>18:10-15</w:t>
      </w:r>
    </w:p>
    <w:p w14:paraId="3455B02A" w14:textId="77777777" w:rsidR="00884A5E" w:rsidRPr="00884A5E" w:rsidRDefault="00311AD0" w:rsidP="006D497C">
      <w:pPr>
        <w:pStyle w:val="MSquote"/>
      </w:pPr>
      <w:r w:rsidRPr="00311AD0">
        <w:rPr>
          <w:rFonts w:ascii="Calibri" w:hAnsi="Calibri"/>
          <w:color w:val="000000"/>
        </w:rPr>
        <w:t>“</w:t>
      </w:r>
      <w:r w:rsidR="00D64810" w:rsidRPr="00D64810">
        <w:rPr>
          <w:rFonts w:ascii="Calibri" w:hAnsi="Calibri"/>
          <w:color w:val="000000"/>
        </w:rPr>
        <w:t>Thought is the invisible ink by which the individual comes into communication with the Universal, the finite with the Infinite, the seen with the Unseen. Thought is the magic by which the human is transformed into a being who thinks and knows and feels and acts.</w:t>
      </w:r>
      <w:r w:rsidRPr="00311AD0">
        <w:rPr>
          <w:rFonts w:ascii="Calibri" w:hAnsi="Calibri"/>
          <w:color w:val="000000"/>
        </w:rPr>
        <w:t>”</w:t>
      </w:r>
    </w:p>
    <w:p w14:paraId="5654170B" w14:textId="77777777" w:rsidR="009D3B0B" w:rsidRPr="006E00CE" w:rsidRDefault="006E00CE" w:rsidP="006E00CE">
      <w:pPr>
        <w:pStyle w:val="MSnormal"/>
      </w:pPr>
      <w:r>
        <w:t>You are the conduit, the apparatus that which carries the energy into creating substance. Remember that thought alone creates, it is the spark that ignites the flame. Sit with this for a bit. Record your thoughts, feelings, and emotions below.</w:t>
      </w:r>
    </w:p>
    <w:p w14:paraId="7304EE63"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F3A53AA"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BA85270"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36F5693"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1590E9D"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0923BE8"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51106D5"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93FC643"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EA5CA9D"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95AAD72"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6BCC209"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6CA204"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C906FFB"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C24EC0A"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F801F36"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13A43D1" w14:textId="77777777" w:rsidR="009D3B0B"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34883AB"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EFE953"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1D6E37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BE0ABDC"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52E052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1881756"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CF40F3D"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9F97E8F"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379274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9E4241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049254D"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128D58F"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695BFF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9F1571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AA705B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4922634" w14:textId="77777777" w:rsidR="007C78C1"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5D056A2"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6498521A"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429293B3"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0C391538"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04EFBAFF"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7BE57E35"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2E27B296"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43FAFDBB"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0EE4D597" w14:textId="77777777" w:rsidR="00884A5E" w:rsidRDefault="00323AE2" w:rsidP="00323AE2">
      <w:pPr>
        <w:tabs>
          <w:tab w:val="right" w:leader="underscore" w:pos="10656"/>
        </w:tabs>
        <w:spacing w:after="0" w:line="240" w:lineRule="auto"/>
        <w:rPr>
          <w:color w:val="DBE5F1" w:themeColor="accent1" w:themeTint="33"/>
        </w:rPr>
      </w:pPr>
      <w:r>
        <w:rPr>
          <w:color w:val="DBE5F1" w:themeColor="accent1" w:themeTint="33"/>
        </w:rPr>
        <w:tab/>
      </w:r>
    </w:p>
    <w:p w14:paraId="7BE2AF7C" w14:textId="77777777" w:rsidR="00884A5E" w:rsidRDefault="00884A5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427319A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4AB6A2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F13BE7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37DED5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105DDF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922417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237986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9DD82A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1EA0A1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A923B3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6F6C0E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352B3B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6C6030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56EBAD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402DD1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CE98A0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6624A3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3C55DF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5B2CBF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747602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84186F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4E2E1A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EF6D70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EA3CC7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CE879A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D8FD5E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20D0D4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9C23B6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B6D882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40D20A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6AB64E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84A42B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3EE2FA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3A8383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782A36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9C36A1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8C95BE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FD88B0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15B90D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0D18D5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228CDC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26C011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473DF5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C4B3D8E" w14:textId="77777777" w:rsidR="00993056" w:rsidRDefault="00993056" w:rsidP="00323AE2">
      <w:pPr>
        <w:tabs>
          <w:tab w:val="right" w:leader="underscore" w:pos="10656"/>
        </w:tabs>
        <w:spacing w:after="0" w:line="240" w:lineRule="auto"/>
        <w:rPr>
          <w:color w:val="DBE5F1" w:themeColor="accent1" w:themeTint="33"/>
        </w:rPr>
      </w:pPr>
      <w:r>
        <w:rPr>
          <w:color w:val="DBE5F1" w:themeColor="accent1" w:themeTint="33"/>
        </w:rPr>
        <w:tab/>
      </w:r>
    </w:p>
    <w:p w14:paraId="7D855895" w14:textId="77777777" w:rsidR="00353790"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FA450D3" w14:textId="77777777" w:rsidR="00353790" w:rsidRDefault="00A0211D" w:rsidP="00323AE2">
      <w:pPr>
        <w:tabs>
          <w:tab w:val="right" w:leader="underscore" w:pos="10656"/>
        </w:tabs>
        <w:spacing w:after="0" w:line="240" w:lineRule="auto"/>
        <w:rPr>
          <w:color w:val="DBE5F1" w:themeColor="accent1" w:themeTint="33"/>
        </w:rPr>
      </w:pPr>
      <w:r>
        <w:rPr>
          <w:color w:val="DBE5F1" w:themeColor="accent1" w:themeTint="33"/>
        </w:rPr>
        <w:tab/>
      </w:r>
      <w:r w:rsidR="00353790">
        <w:rPr>
          <w:color w:val="DBE5F1" w:themeColor="accent1" w:themeTint="33"/>
        </w:rPr>
        <w:tab/>
      </w:r>
    </w:p>
    <w:p w14:paraId="5DBDA2DD" w14:textId="77777777" w:rsidR="00353790"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4F1DEDFF" w14:textId="77777777" w:rsidR="00353790"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4A403730" w14:textId="77777777" w:rsidR="00323AE2" w:rsidRDefault="00353790"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1C920754" w14:textId="77777777" w:rsidR="009604E0" w:rsidRPr="00B907F0" w:rsidRDefault="00B907F0" w:rsidP="009604E0">
      <w:pPr>
        <w:rPr>
          <w:b/>
        </w:rPr>
      </w:pPr>
      <w:r w:rsidRPr="00B907F0">
        <w:rPr>
          <w:b/>
        </w:rPr>
        <w:lastRenderedPageBreak/>
        <w:t xml:space="preserve">The Master Key System </w:t>
      </w:r>
      <w:r w:rsidR="006E00CE" w:rsidRPr="006E00CE">
        <w:rPr>
          <w:b/>
        </w:rPr>
        <w:t>18:16-23</w:t>
      </w:r>
    </w:p>
    <w:p w14:paraId="292FE1A8" w14:textId="77777777" w:rsidR="00714628" w:rsidRDefault="00993056" w:rsidP="00714628">
      <w:pPr>
        <w:pStyle w:val="MSquote"/>
        <w:rPr>
          <w:rFonts w:ascii="Calibri" w:hAnsi="Calibri"/>
          <w:color w:val="000000"/>
        </w:rPr>
      </w:pPr>
      <w:r>
        <w:rPr>
          <w:rFonts w:ascii="Calibri" w:hAnsi="Calibri"/>
          <w:color w:val="000000"/>
        </w:rPr>
        <w:t>“</w:t>
      </w:r>
      <w:r w:rsidR="006E00CE" w:rsidRPr="006E00CE">
        <w:rPr>
          <w:rFonts w:ascii="Calibri" w:hAnsi="Calibri"/>
          <w:color w:val="000000"/>
        </w:rPr>
        <w:t>The only belief which is of any value to anyone is a belief that has been put to a test and demonstrated to be a fact; it is then no longer a belief, but has become a living Faith or Truth.</w:t>
      </w:r>
      <w:r w:rsidR="00EC3913">
        <w:rPr>
          <w:rFonts w:ascii="Calibri" w:hAnsi="Calibri"/>
          <w:color w:val="000000"/>
        </w:rPr>
        <w:t>”</w:t>
      </w:r>
    </w:p>
    <w:p w14:paraId="2CF0B017" w14:textId="77777777" w:rsidR="007C78C1" w:rsidRPr="009E0B4A" w:rsidRDefault="006E00CE" w:rsidP="00993056">
      <w:pPr>
        <w:pStyle w:val="MSnormal"/>
        <w:rPr>
          <w:color w:val="DBE5F1" w:themeColor="accent1" w:themeTint="33"/>
        </w:rPr>
      </w:pPr>
      <w:r w:rsidRPr="006E00CE">
        <w:t>Think back to when you were a kid, wanting to ride a bicycle or swim like your friend's did. You may not have believed you ever could. However you put yourself to the test and became living proof you could ride and swim with the best of them. What do you see others do now that you'd like to achieve but don't believe you could? What if, though, you put yourself to the test once again? Record your thoughts below.</w:t>
      </w:r>
    </w:p>
    <w:p w14:paraId="28A035D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53DC6D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E01916D"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D34D758"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F360F2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7F0303F"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477BC0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074210B"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224830F"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DC484AF"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722E3D3"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08ADC9C"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3E2709"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D6C605C"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1B965F6"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089859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6D6583B"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803A4A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ECF7C1F" w14:textId="77777777" w:rsidR="00977D8A"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8D97D9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AB4CD6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53881F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3DEDE9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80EE68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EADC8F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C0481D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3F6706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043AC3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F3175D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781BE9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779CE1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6E458B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12D4BA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1BD708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B930A4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2FDAC1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8BFE2F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47229A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B5512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8F7ECE8" w14:textId="77777777" w:rsidR="00977D8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487E02" w14:textId="77777777" w:rsidR="00F3589D" w:rsidRDefault="00F3589D" w:rsidP="009E0B4A">
      <w:pPr>
        <w:tabs>
          <w:tab w:val="right" w:leader="underscore" w:pos="10656"/>
        </w:tabs>
        <w:spacing w:after="0" w:line="240" w:lineRule="auto"/>
        <w:rPr>
          <w:color w:val="DBE5F1" w:themeColor="accent1" w:themeTint="33"/>
        </w:rPr>
      </w:pPr>
      <w:r>
        <w:rPr>
          <w:color w:val="DBE5F1" w:themeColor="accent1" w:themeTint="33"/>
        </w:rPr>
        <w:tab/>
      </w:r>
    </w:p>
    <w:p w14:paraId="2A170B23" w14:textId="77777777" w:rsidR="00F3589D" w:rsidRDefault="00F3589D" w:rsidP="009E0B4A">
      <w:pPr>
        <w:tabs>
          <w:tab w:val="right" w:leader="underscore" w:pos="10656"/>
        </w:tabs>
        <w:spacing w:after="0" w:line="240" w:lineRule="auto"/>
        <w:rPr>
          <w:color w:val="DBE5F1" w:themeColor="accent1" w:themeTint="33"/>
        </w:rPr>
      </w:pPr>
      <w:r>
        <w:rPr>
          <w:color w:val="DBE5F1" w:themeColor="accent1" w:themeTint="33"/>
        </w:rPr>
        <w:lastRenderedPageBreak/>
        <w:tab/>
      </w:r>
    </w:p>
    <w:p w14:paraId="5113139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3E31B1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A93F52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93106A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8D81513"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4AD316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34DECE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F87212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E0ED17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985E6D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0F4C90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9D1CB9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07B5D5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7B84FB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4D5C33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7AE07B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A6BCEC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4E972F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AEBC45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1D9402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67F41F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B121E6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12563D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274ADD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13EC0F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F7CA63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C0206C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4CA652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39805E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A273C3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E3F01C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232D373"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2E6E58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F00448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852031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D4DD34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DAF855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19C259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E59EAE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A95F88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r>
        <w:rPr>
          <w:color w:val="DBE5F1" w:themeColor="accent1" w:themeTint="33"/>
        </w:rPr>
        <w:tab/>
      </w:r>
    </w:p>
    <w:p w14:paraId="066C7E5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B373F33" w14:textId="77777777" w:rsidR="00D2472E" w:rsidRDefault="00993056" w:rsidP="009E0B4A">
      <w:pPr>
        <w:tabs>
          <w:tab w:val="right" w:leader="underscore" w:pos="10656"/>
        </w:tabs>
        <w:spacing w:after="0" w:line="240" w:lineRule="auto"/>
        <w:rPr>
          <w:color w:val="DBE5F1" w:themeColor="accent1" w:themeTint="33"/>
        </w:rPr>
      </w:pPr>
      <w:r>
        <w:rPr>
          <w:color w:val="DBE5F1" w:themeColor="accent1" w:themeTint="33"/>
        </w:rPr>
        <w:tab/>
      </w:r>
    </w:p>
    <w:p w14:paraId="6180437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0A9386D" w14:textId="77777777" w:rsidR="00A0211D" w:rsidRDefault="00A0211D" w:rsidP="009E0B4A">
      <w:pPr>
        <w:tabs>
          <w:tab w:val="right" w:leader="underscore" w:pos="10656"/>
        </w:tabs>
        <w:spacing w:after="0" w:line="240" w:lineRule="auto"/>
        <w:rPr>
          <w:color w:val="DBE5F1" w:themeColor="accent1" w:themeTint="33"/>
        </w:rPr>
      </w:pPr>
      <w:r>
        <w:rPr>
          <w:color w:val="DBE5F1" w:themeColor="accent1" w:themeTint="33"/>
        </w:rPr>
        <w:tab/>
      </w:r>
    </w:p>
    <w:p w14:paraId="46E65B4E" w14:textId="77777777" w:rsidR="00353790"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0E499189" w14:textId="77777777" w:rsidR="00714628" w:rsidRDefault="00714628" w:rsidP="009E0B4A">
      <w:pPr>
        <w:tabs>
          <w:tab w:val="right" w:leader="underscore" w:pos="10656"/>
        </w:tabs>
        <w:spacing w:after="0" w:line="240" w:lineRule="auto"/>
        <w:rPr>
          <w:color w:val="DBE5F1" w:themeColor="accent1" w:themeTint="33"/>
        </w:rPr>
      </w:pPr>
      <w:r>
        <w:rPr>
          <w:color w:val="DBE5F1" w:themeColor="accent1" w:themeTint="33"/>
        </w:rPr>
        <w:tab/>
      </w:r>
    </w:p>
    <w:p w14:paraId="3760F236" w14:textId="77777777" w:rsidR="00353790"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1D38D95C" w14:textId="77777777" w:rsidR="00353790" w:rsidRPr="009E0B4A"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28F76CCC" w14:textId="77777777" w:rsidR="00323AE2" w:rsidRDefault="00977D8A" w:rsidP="00323AE2">
      <w:pPr>
        <w:tabs>
          <w:tab w:val="right" w:leader="underscore" w:pos="10656"/>
        </w:tabs>
        <w:spacing w:after="0" w:line="240" w:lineRule="auto"/>
        <w:rPr>
          <w:color w:val="DBE5F1" w:themeColor="accent1" w:themeTint="33"/>
        </w:rPr>
      </w:pPr>
      <w:r w:rsidRPr="009E0B4A">
        <w:rPr>
          <w:color w:val="DBE5F1" w:themeColor="accent1" w:themeTint="33"/>
        </w:rPr>
        <w:tab/>
      </w:r>
      <w:r w:rsidR="00323AE2">
        <w:rPr>
          <w:color w:val="DBE5F1" w:themeColor="accent1" w:themeTint="33"/>
        </w:rPr>
        <w:br w:type="page"/>
      </w:r>
    </w:p>
    <w:p w14:paraId="3715A7CD" w14:textId="77777777" w:rsidR="009604E0" w:rsidRPr="00B907F0" w:rsidRDefault="00B907F0" w:rsidP="009604E0">
      <w:pPr>
        <w:rPr>
          <w:b/>
        </w:rPr>
      </w:pPr>
      <w:r w:rsidRPr="00B907F0">
        <w:rPr>
          <w:b/>
        </w:rPr>
        <w:lastRenderedPageBreak/>
        <w:t xml:space="preserve">The Master Key System </w:t>
      </w:r>
      <w:r w:rsidR="006E00CE" w:rsidRPr="006E00CE">
        <w:rPr>
          <w:b/>
        </w:rPr>
        <w:t>18:24-28</w:t>
      </w:r>
    </w:p>
    <w:p w14:paraId="54D32735" w14:textId="77777777" w:rsidR="00655ED6" w:rsidRDefault="00EC3913" w:rsidP="00655ED6">
      <w:pPr>
        <w:pStyle w:val="MSquote"/>
      </w:pPr>
      <w:r>
        <w:rPr>
          <w:rFonts w:ascii="Calibri" w:hAnsi="Calibri"/>
          <w:color w:val="000000"/>
        </w:rPr>
        <w:t>“</w:t>
      </w:r>
      <w:r w:rsidR="00A0211D" w:rsidRPr="00A0211D">
        <w:rPr>
          <w:rFonts w:ascii="Calibri" w:hAnsi="Calibri"/>
          <w:color w:val="000000"/>
        </w:rPr>
        <w:t>All of us are dynamos, but the dynamo itself is nothing; the mind must work the dynamo; then it is useful and its energy can be definitely concentrated.</w:t>
      </w:r>
      <w:r w:rsidR="002B0381" w:rsidRPr="002B0381">
        <w:rPr>
          <w:rFonts w:ascii="Calibri" w:hAnsi="Calibri"/>
          <w:color w:val="000000"/>
        </w:rPr>
        <w:t>”</w:t>
      </w:r>
    </w:p>
    <w:p w14:paraId="4393FDE3" w14:textId="77777777" w:rsidR="00323AE2" w:rsidRDefault="006E00CE" w:rsidP="007D7C07">
      <w:pPr>
        <w:pStyle w:val="MSnormal"/>
      </w:pPr>
      <w:r w:rsidRPr="006E00CE">
        <w:rPr>
          <w:rFonts w:ascii="Calibri" w:hAnsi="Calibri"/>
          <w:color w:val="000000"/>
        </w:rPr>
        <w:t>Thought is the energy which the law of attraction is brought into operation, which eventually manifests in abundance.</w:t>
      </w:r>
    </w:p>
    <w:p w14:paraId="1F7FBAF1"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0233825A"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0D1C5F29"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147B5EA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BEBAE7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B91BCF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10B909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3B7060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6F79E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A4B60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3E861A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4F7B44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CB51B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C09EDF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3FAB71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44F5E4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3DF961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38EC0B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683C85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8AA146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FDDF9A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1C0538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A50B77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59BE34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86B868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01460E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8D5530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ADE413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B783AA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E7040D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37435E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C45730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F5ABAA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6B7236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AD53F7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1F0A26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793320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4F2B32D"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6DD07227"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70B833D5"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65A9615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E086D9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46241E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8863BC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70AF9EA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C672FD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DA2E84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DB4D25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CF62D7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B3A401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4B9656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7732ED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8D846C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C1FBF8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904186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D2815D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5DA68F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6FA9F3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7BB74C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D7C923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F016B1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475626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64C496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7A9D62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989842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BA00B9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5EA3D0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634423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DDBDC9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6AA6CB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318821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E428FC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A91C75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599217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EA6537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DDC9F4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3D800B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0A18CE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0A875E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9BF166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2CB22D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6047F80" w14:textId="77777777" w:rsidR="00EC3913" w:rsidRDefault="00EC3913" w:rsidP="00323AE2">
      <w:pPr>
        <w:tabs>
          <w:tab w:val="right" w:leader="underscore" w:pos="10656"/>
        </w:tabs>
        <w:spacing w:after="0" w:line="240" w:lineRule="auto"/>
        <w:rPr>
          <w:color w:val="DBE5F1" w:themeColor="accent1" w:themeTint="33"/>
        </w:rPr>
      </w:pPr>
      <w:r>
        <w:rPr>
          <w:color w:val="DBE5F1" w:themeColor="accent1" w:themeTint="33"/>
        </w:rPr>
        <w:tab/>
      </w:r>
    </w:p>
    <w:p w14:paraId="559C32D5" w14:textId="77777777" w:rsidR="00B91A62" w:rsidRDefault="00993056" w:rsidP="00323AE2">
      <w:pPr>
        <w:tabs>
          <w:tab w:val="right" w:leader="underscore" w:pos="10656"/>
        </w:tabs>
        <w:spacing w:after="0" w:line="240" w:lineRule="auto"/>
        <w:rPr>
          <w:color w:val="DBE5F1" w:themeColor="accent1" w:themeTint="33"/>
        </w:rPr>
      </w:pPr>
      <w:r>
        <w:rPr>
          <w:color w:val="DBE5F1" w:themeColor="accent1" w:themeTint="33"/>
        </w:rPr>
        <w:tab/>
      </w:r>
    </w:p>
    <w:p w14:paraId="6456ED58" w14:textId="77777777" w:rsidR="006D497C"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75DC2C3F" w14:textId="77777777" w:rsidR="00311AD0" w:rsidRDefault="00311AD0" w:rsidP="00323AE2">
      <w:pPr>
        <w:tabs>
          <w:tab w:val="right" w:leader="underscore" w:pos="10656"/>
        </w:tabs>
        <w:spacing w:after="0" w:line="240" w:lineRule="auto"/>
        <w:rPr>
          <w:color w:val="DBE5F1" w:themeColor="accent1" w:themeTint="33"/>
        </w:rPr>
      </w:pPr>
      <w:r>
        <w:rPr>
          <w:color w:val="DBE5F1" w:themeColor="accent1" w:themeTint="33"/>
        </w:rPr>
        <w:tab/>
      </w:r>
    </w:p>
    <w:p w14:paraId="1A9A6094" w14:textId="77777777" w:rsidR="00A0211D" w:rsidRDefault="00A0211D" w:rsidP="00323AE2">
      <w:pPr>
        <w:tabs>
          <w:tab w:val="right" w:leader="underscore" w:pos="10656"/>
        </w:tabs>
        <w:spacing w:after="0" w:line="240" w:lineRule="auto"/>
        <w:rPr>
          <w:color w:val="DBE5F1" w:themeColor="accent1" w:themeTint="33"/>
        </w:rPr>
      </w:pPr>
      <w:r>
        <w:rPr>
          <w:color w:val="DBE5F1" w:themeColor="accent1" w:themeTint="33"/>
        </w:rPr>
        <w:tab/>
      </w:r>
    </w:p>
    <w:p w14:paraId="2F77D2A0" w14:textId="77777777" w:rsidR="00A0211D" w:rsidRDefault="00A0211D" w:rsidP="00323AE2">
      <w:pPr>
        <w:tabs>
          <w:tab w:val="right" w:leader="underscore" w:pos="10656"/>
        </w:tabs>
        <w:spacing w:after="0" w:line="240" w:lineRule="auto"/>
        <w:rPr>
          <w:color w:val="DBE5F1" w:themeColor="accent1" w:themeTint="33"/>
        </w:rPr>
      </w:pPr>
      <w:r>
        <w:rPr>
          <w:color w:val="DBE5F1" w:themeColor="accent1" w:themeTint="33"/>
        </w:rPr>
        <w:tab/>
      </w:r>
    </w:p>
    <w:p w14:paraId="22D81B32" w14:textId="77777777" w:rsidR="00311AD0" w:rsidRDefault="00311AD0" w:rsidP="00323AE2">
      <w:pPr>
        <w:tabs>
          <w:tab w:val="right" w:leader="underscore" w:pos="10656"/>
        </w:tabs>
        <w:spacing w:after="0" w:line="240" w:lineRule="auto"/>
        <w:rPr>
          <w:color w:val="DBE5F1" w:themeColor="accent1" w:themeTint="33"/>
        </w:rPr>
      </w:pPr>
      <w:r>
        <w:rPr>
          <w:color w:val="DBE5F1" w:themeColor="accent1" w:themeTint="33"/>
        </w:rPr>
        <w:tab/>
      </w:r>
    </w:p>
    <w:p w14:paraId="57980330"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7DBF20D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85C31EC" w14:textId="77777777" w:rsidR="002B0381" w:rsidRDefault="002B0381" w:rsidP="00323AE2">
      <w:pPr>
        <w:tabs>
          <w:tab w:val="right" w:leader="underscore" w:pos="10656"/>
        </w:tabs>
        <w:spacing w:after="0" w:line="240" w:lineRule="auto"/>
        <w:rPr>
          <w:color w:val="DBE5F1" w:themeColor="accent1" w:themeTint="33"/>
        </w:rPr>
      </w:pPr>
      <w:r>
        <w:rPr>
          <w:color w:val="DBE5F1" w:themeColor="accent1" w:themeTint="33"/>
        </w:rPr>
        <w:tab/>
      </w:r>
    </w:p>
    <w:p w14:paraId="73F405C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38E4B01" w14:textId="77777777" w:rsidR="00323AE2" w:rsidRDefault="00B7042D"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34E049B1" w14:textId="77777777" w:rsidR="00B7042D" w:rsidRPr="00B907F0" w:rsidRDefault="00B7042D" w:rsidP="00B7042D">
      <w:pPr>
        <w:rPr>
          <w:b/>
        </w:rPr>
      </w:pPr>
      <w:r w:rsidRPr="00B907F0">
        <w:rPr>
          <w:b/>
        </w:rPr>
        <w:lastRenderedPageBreak/>
        <w:t xml:space="preserve">The Master Key System </w:t>
      </w:r>
      <w:r w:rsidR="006E00CE" w:rsidRPr="006E00CE">
        <w:rPr>
          <w:b/>
        </w:rPr>
        <w:t>18:29-33</w:t>
      </w:r>
    </w:p>
    <w:p w14:paraId="1B77ED89" w14:textId="77777777" w:rsidR="00B91A62" w:rsidRDefault="009861F9" w:rsidP="000D56F8">
      <w:pPr>
        <w:pStyle w:val="MSquote"/>
      </w:pPr>
      <w:r w:rsidRPr="009861F9">
        <w:t>“</w:t>
      </w:r>
      <w:r w:rsidR="006E00CE" w:rsidRPr="006E00CE">
        <w:t>Power depends upon consciousness of power, unless we use it, we shall lose it, and unless we are conscious of it we cannot use it</w:t>
      </w:r>
      <w:r w:rsidR="006E00CE">
        <w:t>.</w:t>
      </w:r>
      <w:r w:rsidRPr="009861F9">
        <w:t>”</w:t>
      </w:r>
    </w:p>
    <w:p w14:paraId="62E05943" w14:textId="77777777" w:rsidR="00977D8A" w:rsidRPr="00B91A62" w:rsidRDefault="006E00CE" w:rsidP="00993056">
      <w:pPr>
        <w:pStyle w:val="MSnormal"/>
      </w:pPr>
      <w:r w:rsidRPr="006E00CE">
        <w:t>Generate your power to create; seek insight, perception. Find a logical basis for the faith in you.</w:t>
      </w:r>
    </w:p>
    <w:p w14:paraId="53CD5DE5"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0897EC04"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4746166A"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66D6CCDA" w14:textId="77777777" w:rsidR="00B7042D" w:rsidRPr="009E0B4A"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97DBA0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757BCB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BF0C96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6C0C8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F28634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B75F11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6AEC5B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9E3C67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241739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3FB14D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5C029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EDBCCB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14895D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8A94D6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0AF1E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8F03A4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2F8E1E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0FF3D8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AE8190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514987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2A5AF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DF1472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C4328D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7838FA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D2A228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47B655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CEC963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B4AEE3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4A12C4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62BEB6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F342F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85D929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8CD8AF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059E78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414C55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BE29E00" w14:textId="77777777" w:rsidR="00977D8A" w:rsidRDefault="00D70A21" w:rsidP="009E0B4A">
      <w:pPr>
        <w:tabs>
          <w:tab w:val="right" w:leader="underscore" w:pos="10656"/>
        </w:tabs>
        <w:spacing w:after="0" w:line="240" w:lineRule="auto"/>
        <w:rPr>
          <w:color w:val="DBE5F1" w:themeColor="accent1" w:themeTint="33"/>
        </w:rPr>
      </w:pPr>
      <w:r>
        <w:rPr>
          <w:color w:val="DBE5F1" w:themeColor="accent1" w:themeTint="33"/>
        </w:rPr>
        <w:tab/>
      </w:r>
    </w:p>
    <w:p w14:paraId="7FD43D37" w14:textId="77777777" w:rsidR="00FB7729" w:rsidRPr="009E0B4A" w:rsidRDefault="00FB7729" w:rsidP="009E0B4A">
      <w:pPr>
        <w:tabs>
          <w:tab w:val="right" w:leader="underscore" w:pos="10656"/>
        </w:tabs>
        <w:spacing w:after="0" w:line="240" w:lineRule="auto"/>
        <w:rPr>
          <w:color w:val="DBE5F1" w:themeColor="accent1" w:themeTint="33"/>
        </w:rPr>
      </w:pPr>
      <w:r>
        <w:rPr>
          <w:color w:val="DBE5F1" w:themeColor="accent1" w:themeTint="33"/>
        </w:rPr>
        <w:tab/>
      </w:r>
    </w:p>
    <w:p w14:paraId="0C3D514F" w14:textId="77777777" w:rsidR="000D56F8" w:rsidRDefault="00977D8A" w:rsidP="00FB7729">
      <w:pPr>
        <w:tabs>
          <w:tab w:val="right" w:leader="underscore" w:pos="10656"/>
        </w:tabs>
        <w:spacing w:after="0" w:line="240" w:lineRule="auto"/>
        <w:rPr>
          <w:color w:val="DBE5F1" w:themeColor="accent1" w:themeTint="33"/>
        </w:rPr>
      </w:pPr>
      <w:r w:rsidRPr="009E0B4A">
        <w:rPr>
          <w:color w:val="DBE5F1" w:themeColor="accent1" w:themeTint="33"/>
        </w:rPr>
        <w:tab/>
      </w:r>
    </w:p>
    <w:p w14:paraId="2764ED96" w14:textId="77777777" w:rsidR="007D7C07" w:rsidRDefault="007D7C07" w:rsidP="00FB7729">
      <w:pPr>
        <w:tabs>
          <w:tab w:val="right" w:leader="underscore" w:pos="10656"/>
        </w:tabs>
        <w:spacing w:after="0" w:line="240" w:lineRule="auto"/>
        <w:rPr>
          <w:color w:val="DBE5F1" w:themeColor="accent1" w:themeTint="33"/>
        </w:rPr>
      </w:pPr>
      <w:r>
        <w:rPr>
          <w:color w:val="DBE5F1" w:themeColor="accent1" w:themeTint="33"/>
        </w:rPr>
        <w:tab/>
      </w:r>
    </w:p>
    <w:p w14:paraId="65FB5B92"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6F4E633"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lastRenderedPageBreak/>
        <w:tab/>
      </w:r>
    </w:p>
    <w:p w14:paraId="2C301D87"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CE98634"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5CE61A4"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984A7DF"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128E0F2"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84A499B"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4F680CB"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FB7EE03"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E32A781"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850E578"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27FEBC3"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0845009"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EFF4BF2"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3118B96"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324B8F4"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2D86312"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25DA240"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D263CA0"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EF0BBFD"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468A81C"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E0613CA"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A31E926"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7CA3C8F"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482070E"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B55540A"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385E70F"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2FE2C13"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BEDB809"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9B9F0BD"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D55305E"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82D5859"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EA30BC6"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00782AB"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B2CCEDD"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108A79D"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412F5C5" w14:textId="77777777" w:rsidR="006E00CE" w:rsidRDefault="006E00CE" w:rsidP="00FB7729">
      <w:pPr>
        <w:tabs>
          <w:tab w:val="right" w:leader="underscore" w:pos="10656"/>
        </w:tabs>
        <w:spacing w:after="0" w:line="240" w:lineRule="auto"/>
        <w:rPr>
          <w:color w:val="DBE5F1" w:themeColor="accent1" w:themeTint="33"/>
        </w:rPr>
      </w:pPr>
      <w:r>
        <w:rPr>
          <w:color w:val="DBE5F1" w:themeColor="accent1" w:themeTint="33"/>
        </w:rPr>
        <w:tab/>
      </w:r>
    </w:p>
    <w:p w14:paraId="466B6833" w14:textId="77777777" w:rsidR="006E00CE" w:rsidRDefault="006E00CE" w:rsidP="00FB7729">
      <w:pPr>
        <w:tabs>
          <w:tab w:val="right" w:leader="underscore" w:pos="10656"/>
        </w:tabs>
        <w:spacing w:after="0" w:line="240" w:lineRule="auto"/>
        <w:rPr>
          <w:color w:val="DBE5F1" w:themeColor="accent1" w:themeTint="33"/>
        </w:rPr>
      </w:pPr>
      <w:r>
        <w:rPr>
          <w:color w:val="DBE5F1" w:themeColor="accent1" w:themeTint="33"/>
        </w:rPr>
        <w:tab/>
      </w:r>
    </w:p>
    <w:p w14:paraId="21893A01"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8830B29"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64FF2B8"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41F59FC"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1CBC38E"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11A0277" w14:textId="77777777" w:rsidR="000D56F8" w:rsidRDefault="00993056" w:rsidP="00FB7729">
      <w:pPr>
        <w:tabs>
          <w:tab w:val="right" w:leader="underscore" w:pos="10656"/>
        </w:tabs>
        <w:spacing w:after="0" w:line="240" w:lineRule="auto"/>
        <w:rPr>
          <w:color w:val="DBE5F1" w:themeColor="accent1" w:themeTint="33"/>
        </w:rPr>
      </w:pPr>
      <w:r>
        <w:rPr>
          <w:color w:val="DBE5F1" w:themeColor="accent1" w:themeTint="33"/>
        </w:rPr>
        <w:tab/>
      </w:r>
    </w:p>
    <w:p w14:paraId="1DDD6DF1"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2CF80CE"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D8D38E5" w14:textId="77777777" w:rsidR="009334F1" w:rsidRDefault="009334F1" w:rsidP="00FB7729">
      <w:pPr>
        <w:tabs>
          <w:tab w:val="right" w:leader="underscore" w:pos="10656"/>
        </w:tabs>
        <w:spacing w:after="0" w:line="240" w:lineRule="auto"/>
        <w:rPr>
          <w:color w:val="DBE5F1" w:themeColor="accent1" w:themeTint="33"/>
        </w:rPr>
      </w:pPr>
      <w:r>
        <w:rPr>
          <w:color w:val="DBE5F1" w:themeColor="accent1" w:themeTint="33"/>
        </w:rPr>
        <w:tab/>
      </w:r>
    </w:p>
    <w:p w14:paraId="2DCCB622"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1740374"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AB54F74" w14:textId="77777777" w:rsidR="000D56F8" w:rsidRDefault="000D56F8" w:rsidP="000D56F8">
      <w:pPr>
        <w:tabs>
          <w:tab w:val="right" w:leader="underscore" w:pos="10656"/>
        </w:tabs>
        <w:spacing w:after="0" w:line="240" w:lineRule="auto"/>
        <w:rPr>
          <w:color w:val="DBE5F1" w:themeColor="accent1" w:themeTint="33"/>
        </w:rPr>
      </w:pPr>
      <w:r>
        <w:rPr>
          <w:color w:val="DBE5F1" w:themeColor="accent1" w:themeTint="33"/>
        </w:rPr>
        <w:tab/>
      </w:r>
      <w:r>
        <w:rPr>
          <w:color w:val="DBE5F1" w:themeColor="accent1" w:themeTint="33"/>
        </w:rPr>
        <w:br w:type="page"/>
      </w:r>
    </w:p>
    <w:p w14:paraId="18B61EF0" w14:textId="77777777" w:rsidR="00323AE2" w:rsidRPr="009E0B4A" w:rsidRDefault="00323AE2" w:rsidP="009E0B4A">
      <w:pPr>
        <w:tabs>
          <w:tab w:val="right" w:leader="underscore" w:pos="10656"/>
        </w:tabs>
        <w:spacing w:after="0" w:line="240" w:lineRule="auto"/>
        <w:rPr>
          <w:color w:val="DBE5F1" w:themeColor="accent1" w:themeTint="33"/>
        </w:rPr>
      </w:pPr>
    </w:p>
    <w:p w14:paraId="1DCD922A" w14:textId="77777777" w:rsidR="009604E0" w:rsidRPr="00B907F0" w:rsidRDefault="009604E0" w:rsidP="009604E0">
      <w:pPr>
        <w:jc w:val="center"/>
        <w:rPr>
          <w:b/>
          <w:i/>
        </w:rPr>
      </w:pPr>
      <w:r w:rsidRPr="00B907F0">
        <w:rPr>
          <w:b/>
          <w:i/>
        </w:rPr>
        <w:t xml:space="preserve">You have come to the end of Part </w:t>
      </w:r>
      <w:r w:rsidR="009334F1">
        <w:rPr>
          <w:b/>
          <w:i/>
        </w:rPr>
        <w:t>1</w:t>
      </w:r>
      <w:r w:rsidR="006E00CE">
        <w:rPr>
          <w:b/>
          <w:i/>
        </w:rPr>
        <w:t>8</w:t>
      </w:r>
      <w:r w:rsidRPr="00B907F0">
        <w:rPr>
          <w:b/>
          <w:i/>
        </w:rPr>
        <w:t>. Look at all the deep work you’ve accomplished!</w:t>
      </w:r>
      <w:r w:rsidR="00203DF5">
        <w:rPr>
          <w:b/>
          <w:i/>
        </w:rPr>
        <w:t xml:space="preserve"> You’re doing great!</w:t>
      </w:r>
    </w:p>
    <w:p w14:paraId="726D18D7" w14:textId="77777777" w:rsidR="00977D8A" w:rsidRPr="00B907F0" w:rsidRDefault="009604E0" w:rsidP="009604E0">
      <w:pPr>
        <w:tabs>
          <w:tab w:val="right" w:leader="underscore" w:pos="10656"/>
        </w:tabs>
        <w:spacing w:after="0" w:line="240" w:lineRule="auto"/>
        <w:jc w:val="center"/>
        <w:rPr>
          <w:b/>
          <w:i/>
          <w:color w:val="DBE5F1" w:themeColor="accent1" w:themeTint="33"/>
        </w:rPr>
      </w:pPr>
      <w:r w:rsidRPr="00B907F0">
        <w:rPr>
          <w:b/>
          <w:i/>
        </w:rPr>
        <w:t>Breathe. Breathe. Breathe.</w:t>
      </w:r>
    </w:p>
    <w:p w14:paraId="5E5EEA2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A4A230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92F82B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EB75E6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BAD9C2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E4BDB5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2A25F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EFE752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E0400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004A8C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CCA80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56E02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2E1CFE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BF25A7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B8556E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562D2C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B3DCCE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CE9956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814623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1087F6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E0C0DF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F81D45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BBF7B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01A960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6FA31A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74FCCD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B71AFE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376882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5536DA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CA2A62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6CD74D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30774E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01DA3B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C1F0B8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E0A4F0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C8590B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B0E5F0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1615F0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F863E5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C128A6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E54D32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736814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10A340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F7B6D2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164A62" w14:textId="77777777" w:rsidR="007D7C07" w:rsidRDefault="00977D8A" w:rsidP="007D7C07">
      <w:pPr>
        <w:tabs>
          <w:tab w:val="right" w:leader="underscore" w:pos="10656"/>
        </w:tabs>
        <w:spacing w:after="0" w:line="240" w:lineRule="auto"/>
        <w:rPr>
          <w:color w:val="DBE5F1" w:themeColor="accent1" w:themeTint="33"/>
        </w:rPr>
      </w:pPr>
      <w:r w:rsidRPr="009E0B4A">
        <w:rPr>
          <w:color w:val="DBE5F1" w:themeColor="accent1" w:themeTint="33"/>
        </w:rPr>
        <w:tab/>
      </w:r>
      <w:r w:rsidR="007D7C07">
        <w:rPr>
          <w:color w:val="DBE5F1" w:themeColor="accent1" w:themeTint="33"/>
        </w:rPr>
        <w:br w:type="page"/>
      </w:r>
    </w:p>
    <w:p w14:paraId="2B303857" w14:textId="77777777" w:rsidR="004C44D8" w:rsidRDefault="00A4414C" w:rsidP="009E0B4A">
      <w:pPr>
        <w:tabs>
          <w:tab w:val="right" w:leader="underscore" w:pos="10656"/>
        </w:tabs>
        <w:spacing w:after="0" w:line="240" w:lineRule="auto"/>
        <w:rPr>
          <w:color w:val="DBE5F1" w:themeColor="accent1" w:themeTint="33"/>
        </w:rPr>
      </w:pPr>
      <w:r>
        <w:rPr>
          <w:color w:val="DBE5F1" w:themeColor="accent1" w:themeTint="33"/>
        </w:rPr>
        <w:lastRenderedPageBreak/>
        <w:tab/>
      </w:r>
    </w:p>
    <w:p w14:paraId="73EE37E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4E43C2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2E4F29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43B9B2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DBC945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692BD3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671E65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A9F292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6FB36F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E79054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3CCB40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F229F8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E4F8A2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C73371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B15F13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3D3556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D7FE70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ECF8BA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B2D6CD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8B578E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4EB247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BE36D3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EE255A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BFD1D8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8624B1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DE767A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1814C2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852B0F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75B837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CCF4B9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794A8A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D1676E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1DCD8F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07C02B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08062B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8590B6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B18773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4A172E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0C3166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73EAC7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A6ACBD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E1AB30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153B93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3F43A8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B755F6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0DA961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CBDB55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4E1DC0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7C23508" w14:textId="77777777" w:rsidR="00B7042D" w:rsidRDefault="00B7042D" w:rsidP="009E0B4A">
      <w:pPr>
        <w:tabs>
          <w:tab w:val="right" w:leader="underscore" w:pos="10656"/>
        </w:tabs>
        <w:spacing w:after="0" w:line="240" w:lineRule="auto"/>
        <w:rPr>
          <w:color w:val="DBE5F1" w:themeColor="accent1" w:themeTint="33"/>
        </w:rPr>
        <w:sectPr w:rsidR="00B7042D" w:rsidSect="00E87658">
          <w:headerReference w:type="default" r:id="rId18"/>
          <w:footerReference w:type="default" r:id="rId19"/>
          <w:type w:val="continuous"/>
          <w:pgSz w:w="12240" w:h="15840" w:code="1"/>
          <w:pgMar w:top="1008" w:right="720" w:bottom="1008" w:left="720" w:header="360" w:footer="720" w:gutter="0"/>
          <w:pgNumType w:start="1"/>
          <w:cols w:space="720"/>
          <w:docGrid w:linePitch="360"/>
        </w:sectPr>
      </w:pPr>
      <w:r>
        <w:rPr>
          <w:color w:val="DBE5F1" w:themeColor="accent1" w:themeTint="33"/>
        </w:rPr>
        <w:tab/>
      </w:r>
    </w:p>
    <w:p w14:paraId="70795ADB" w14:textId="77777777" w:rsidR="007C78C1" w:rsidRPr="00FA6F0D" w:rsidRDefault="007C78C1" w:rsidP="004C44D8">
      <w:pPr>
        <w:rPr>
          <w:color w:val="C6D9F1" w:themeColor="text2" w:themeTint="33"/>
        </w:rPr>
      </w:pPr>
    </w:p>
    <w:sectPr w:rsidR="007C78C1" w:rsidRPr="00FA6F0D" w:rsidSect="00E87658">
      <w:headerReference w:type="default" r:id="rId20"/>
      <w:footerReference w:type="default" r:id="rId21"/>
      <w:pgSz w:w="12240" w:h="15840" w:code="1"/>
      <w:pgMar w:top="1008" w:right="720" w:bottom="1008" w:left="72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2538A" w14:textId="77777777" w:rsidR="00E87658" w:rsidRDefault="00E87658" w:rsidP="00E415F9">
      <w:pPr>
        <w:spacing w:after="0" w:line="240" w:lineRule="auto"/>
      </w:pPr>
      <w:r>
        <w:separator/>
      </w:r>
    </w:p>
  </w:endnote>
  <w:endnote w:type="continuationSeparator" w:id="0">
    <w:p w14:paraId="397D69B8" w14:textId="77777777" w:rsidR="00E87658" w:rsidRDefault="00E87658" w:rsidP="00E41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33C14" w14:textId="456CEDCB" w:rsidR="00D64810" w:rsidRDefault="00D64810"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315399">
      <w:t>2023</w:t>
    </w:r>
    <w:r w:rsidRPr="00E415F9">
      <w:t xml:space="preserve"> Personal Trans</w:t>
    </w:r>
    <w:r>
      <w:t>itional Guidance, LLC</w:t>
    </w:r>
    <w:r>
      <w:tab/>
      <w:t>PeggyLeeHanson.com</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C7A58" w14:textId="36EF002F" w:rsidR="00D64810" w:rsidRPr="00B13611" w:rsidRDefault="00D64810"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315399">
      <w:t>2023</w:t>
    </w:r>
    <w:r w:rsidRPr="00E415F9">
      <w:t xml:space="preserve"> Personal Trans</w:t>
    </w:r>
    <w:r>
      <w:t>itional Guidance, LLC</w:t>
    </w:r>
    <w:r>
      <w:tab/>
      <w:t>PeggyLeeHanson.com</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65E39" w14:textId="77777777" w:rsidR="00D64810" w:rsidRPr="00960F10" w:rsidRDefault="00D64810" w:rsidP="00960F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4C56C" w14:textId="77777777" w:rsidR="00E87658" w:rsidRDefault="00E87658" w:rsidP="00E415F9">
      <w:pPr>
        <w:spacing w:after="0" w:line="240" w:lineRule="auto"/>
      </w:pPr>
      <w:r>
        <w:separator/>
      </w:r>
    </w:p>
  </w:footnote>
  <w:footnote w:type="continuationSeparator" w:id="0">
    <w:p w14:paraId="41EF1E20" w14:textId="77777777" w:rsidR="00E87658" w:rsidRDefault="00E87658" w:rsidP="00E41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0C1E5" w14:textId="77777777" w:rsidR="00D64810" w:rsidRPr="00600940" w:rsidRDefault="00D64810" w:rsidP="00655ED6">
    <w:pPr>
      <w:pStyle w:val="Header"/>
      <w:tabs>
        <w:tab w:val="clear" w:pos="9360"/>
        <w:tab w:val="right" w:pos="10080"/>
      </w:tabs>
      <w:rPr>
        <w:sz w:val="52"/>
        <w:szCs w:val="52"/>
      </w:rPr>
    </w:pPr>
    <w:r w:rsidRPr="00600940">
      <w:rPr>
        <w:noProof/>
        <w:sz w:val="52"/>
        <w:szCs w:val="52"/>
      </w:rPr>
      <w:drawing>
        <wp:inline distT="0" distB="0" distL="0" distR="0" wp14:anchorId="653D5F62" wp14:editId="7E810DDC">
          <wp:extent cx="524934" cy="524934"/>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4935" cy="524935"/>
                  </a:xfrm>
                  <a:prstGeom prst="rect">
                    <a:avLst/>
                  </a:prstGeom>
                </pic:spPr>
              </pic:pic>
            </a:graphicData>
          </a:graphic>
        </wp:inline>
      </w:drawing>
    </w:r>
    <w:r>
      <w:rPr>
        <w:sz w:val="52"/>
        <w:szCs w:val="52"/>
      </w:rPr>
      <w:t xml:space="preserve">  </w:t>
    </w:r>
    <w:r w:rsidRPr="00600940">
      <w:rPr>
        <w:sz w:val="52"/>
        <w:szCs w:val="52"/>
      </w:rPr>
      <w:t>My Thoughts</w:t>
    </w:r>
    <w:r>
      <w:rPr>
        <w:sz w:val="52"/>
        <w:szCs w:val="52"/>
      </w:rPr>
      <w:tab/>
    </w:r>
    <w:r>
      <w:rPr>
        <w:sz w:val="52"/>
        <w:szCs w:val="52"/>
      </w:rPr>
      <w:tab/>
    </w:r>
    <w:proofErr w:type="gramStart"/>
    <w:r w:rsidRPr="00600940">
      <w:rPr>
        <w:sz w:val="36"/>
        <w:szCs w:val="36"/>
      </w:rPr>
      <w:t>Date</w:t>
    </w:r>
    <w:r>
      <w:rPr>
        <w:sz w:val="36"/>
        <w:szCs w:val="36"/>
      </w:rPr>
      <w:t xml:space="preserve">  _</w:t>
    </w:r>
    <w:proofErr w:type="gramEnd"/>
    <w:r>
      <w:rPr>
        <w:sz w:val="36"/>
        <w:szCs w:val="36"/>
      </w:rPr>
      <w:t>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C105A" w14:textId="77777777" w:rsidR="00D64810" w:rsidRPr="00A26685" w:rsidRDefault="00D64810" w:rsidP="00A266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ffc,#ccecff,#e7f6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wNDc3MDQ2M7I0MTAwsTRT0lEKTi0uzszPAykwMqsFALfvimgtAAAA"/>
  </w:docVars>
  <w:rsids>
    <w:rsidRoot w:val="00265EB9"/>
    <w:rsid w:val="00006B83"/>
    <w:rsid w:val="000122DF"/>
    <w:rsid w:val="00032ABE"/>
    <w:rsid w:val="00051514"/>
    <w:rsid w:val="00083AA2"/>
    <w:rsid w:val="000B0BFA"/>
    <w:rsid w:val="000B22ED"/>
    <w:rsid w:val="000C6519"/>
    <w:rsid w:val="000D29B5"/>
    <w:rsid w:val="000D56F8"/>
    <w:rsid w:val="000F3E60"/>
    <w:rsid w:val="00137363"/>
    <w:rsid w:val="00137C8D"/>
    <w:rsid w:val="00157A0D"/>
    <w:rsid w:val="00170224"/>
    <w:rsid w:val="00181BD1"/>
    <w:rsid w:val="001936A2"/>
    <w:rsid w:val="001A0AC5"/>
    <w:rsid w:val="001C23BD"/>
    <w:rsid w:val="001E3093"/>
    <w:rsid w:val="00203DF5"/>
    <w:rsid w:val="00217ABB"/>
    <w:rsid w:val="00222005"/>
    <w:rsid w:val="00226040"/>
    <w:rsid w:val="00265EB9"/>
    <w:rsid w:val="00267C4D"/>
    <w:rsid w:val="002836D2"/>
    <w:rsid w:val="002864C9"/>
    <w:rsid w:val="002B0381"/>
    <w:rsid w:val="002B23F8"/>
    <w:rsid w:val="002E702D"/>
    <w:rsid w:val="002F6EBB"/>
    <w:rsid w:val="00311AD0"/>
    <w:rsid w:val="00315399"/>
    <w:rsid w:val="00323AE2"/>
    <w:rsid w:val="003269B0"/>
    <w:rsid w:val="00353790"/>
    <w:rsid w:val="00360150"/>
    <w:rsid w:val="0037227F"/>
    <w:rsid w:val="00386CB2"/>
    <w:rsid w:val="003B0C28"/>
    <w:rsid w:val="003B322C"/>
    <w:rsid w:val="00405110"/>
    <w:rsid w:val="00405339"/>
    <w:rsid w:val="004377D5"/>
    <w:rsid w:val="00470ECF"/>
    <w:rsid w:val="00485139"/>
    <w:rsid w:val="004B1BD3"/>
    <w:rsid w:val="004C44D8"/>
    <w:rsid w:val="004D3E3F"/>
    <w:rsid w:val="004E764F"/>
    <w:rsid w:val="005159FE"/>
    <w:rsid w:val="00532882"/>
    <w:rsid w:val="0056246A"/>
    <w:rsid w:val="005D7173"/>
    <w:rsid w:val="00600940"/>
    <w:rsid w:val="00617E2E"/>
    <w:rsid w:val="00621DFF"/>
    <w:rsid w:val="00651ABF"/>
    <w:rsid w:val="00655ED6"/>
    <w:rsid w:val="00690666"/>
    <w:rsid w:val="006933BE"/>
    <w:rsid w:val="006D070B"/>
    <w:rsid w:val="006D39EF"/>
    <w:rsid w:val="006D497C"/>
    <w:rsid w:val="006E00CE"/>
    <w:rsid w:val="006E6F65"/>
    <w:rsid w:val="00704F1C"/>
    <w:rsid w:val="007138E4"/>
    <w:rsid w:val="00714628"/>
    <w:rsid w:val="00720B0F"/>
    <w:rsid w:val="00736999"/>
    <w:rsid w:val="00774ACD"/>
    <w:rsid w:val="007B75CF"/>
    <w:rsid w:val="007C78C1"/>
    <w:rsid w:val="007D7C07"/>
    <w:rsid w:val="00800940"/>
    <w:rsid w:val="00810BA9"/>
    <w:rsid w:val="008372AA"/>
    <w:rsid w:val="00860091"/>
    <w:rsid w:val="00884A5E"/>
    <w:rsid w:val="008A41F6"/>
    <w:rsid w:val="008F13FF"/>
    <w:rsid w:val="0090583F"/>
    <w:rsid w:val="009334F1"/>
    <w:rsid w:val="00935B7C"/>
    <w:rsid w:val="009604E0"/>
    <w:rsid w:val="00960F10"/>
    <w:rsid w:val="00977D8A"/>
    <w:rsid w:val="00983CE1"/>
    <w:rsid w:val="009861F9"/>
    <w:rsid w:val="00993056"/>
    <w:rsid w:val="009A5540"/>
    <w:rsid w:val="009B57A1"/>
    <w:rsid w:val="009D3B0B"/>
    <w:rsid w:val="009E0B4A"/>
    <w:rsid w:val="009E5737"/>
    <w:rsid w:val="009E762D"/>
    <w:rsid w:val="00A0211D"/>
    <w:rsid w:val="00A15B4D"/>
    <w:rsid w:val="00A26685"/>
    <w:rsid w:val="00A4414C"/>
    <w:rsid w:val="00A64CB3"/>
    <w:rsid w:val="00A706CC"/>
    <w:rsid w:val="00AC020C"/>
    <w:rsid w:val="00AD3D18"/>
    <w:rsid w:val="00B07B44"/>
    <w:rsid w:val="00B13611"/>
    <w:rsid w:val="00B354CE"/>
    <w:rsid w:val="00B50F70"/>
    <w:rsid w:val="00B63227"/>
    <w:rsid w:val="00B7042D"/>
    <w:rsid w:val="00B83B89"/>
    <w:rsid w:val="00B907F0"/>
    <w:rsid w:val="00B91A62"/>
    <w:rsid w:val="00BF0BC1"/>
    <w:rsid w:val="00C057F4"/>
    <w:rsid w:val="00C410FD"/>
    <w:rsid w:val="00C61BFD"/>
    <w:rsid w:val="00C65697"/>
    <w:rsid w:val="00C7067C"/>
    <w:rsid w:val="00C761CD"/>
    <w:rsid w:val="00C828E4"/>
    <w:rsid w:val="00C97E06"/>
    <w:rsid w:val="00CA0662"/>
    <w:rsid w:val="00CD4CC4"/>
    <w:rsid w:val="00CE40BF"/>
    <w:rsid w:val="00CE54FA"/>
    <w:rsid w:val="00D128DA"/>
    <w:rsid w:val="00D13645"/>
    <w:rsid w:val="00D2472E"/>
    <w:rsid w:val="00D64810"/>
    <w:rsid w:val="00D70A21"/>
    <w:rsid w:val="00D816DA"/>
    <w:rsid w:val="00DC3AC7"/>
    <w:rsid w:val="00DE6D91"/>
    <w:rsid w:val="00DF5221"/>
    <w:rsid w:val="00E30D1E"/>
    <w:rsid w:val="00E36527"/>
    <w:rsid w:val="00E415F9"/>
    <w:rsid w:val="00E5605B"/>
    <w:rsid w:val="00E66EDA"/>
    <w:rsid w:val="00E87658"/>
    <w:rsid w:val="00EB3AAB"/>
    <w:rsid w:val="00EC3913"/>
    <w:rsid w:val="00F3589D"/>
    <w:rsid w:val="00F37D5E"/>
    <w:rsid w:val="00F6166F"/>
    <w:rsid w:val="00F8029B"/>
    <w:rsid w:val="00F91F27"/>
    <w:rsid w:val="00F94A83"/>
    <w:rsid w:val="00FA6F0D"/>
    <w:rsid w:val="00FB7729"/>
    <w:rsid w:val="00FD2FF6"/>
    <w:rsid w:val="00FD6C8B"/>
    <w:rsid w:val="00FE4124"/>
    <w:rsid w:val="00FF4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ccecff,#e7f6ff"/>
    </o:shapedefaults>
    <o:shapelayout v:ext="edit">
      <o:idmap v:ext="edit" data="2"/>
    </o:shapelayout>
  </w:shapeDefaults>
  <w:decimalSymbol w:val="."/>
  <w:listSeparator w:val=","/>
  <w14:docId w14:val="1BDF9A99"/>
  <w15:docId w15:val="{265FFE99-C6C3-4039-ADB4-804A36CDC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B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B89"/>
    <w:rPr>
      <w:rFonts w:ascii="Tahoma" w:hAnsi="Tahoma" w:cs="Tahoma"/>
      <w:sz w:val="16"/>
      <w:szCs w:val="16"/>
    </w:rPr>
  </w:style>
  <w:style w:type="paragraph" w:styleId="Title">
    <w:name w:val="Title"/>
    <w:basedOn w:val="Normal"/>
    <w:next w:val="Normal"/>
    <w:link w:val="TitleChar"/>
    <w:uiPriority w:val="10"/>
    <w:qFormat/>
    <w:rsid w:val="00E415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15F9"/>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41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5F9"/>
  </w:style>
  <w:style w:type="paragraph" w:styleId="Footer">
    <w:name w:val="footer"/>
    <w:basedOn w:val="Normal"/>
    <w:link w:val="FooterChar"/>
    <w:uiPriority w:val="99"/>
    <w:unhideWhenUsed/>
    <w:rsid w:val="00E41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5F9"/>
  </w:style>
  <w:style w:type="paragraph" w:styleId="Subtitle">
    <w:name w:val="Subtitle"/>
    <w:basedOn w:val="Normal"/>
    <w:next w:val="Normal"/>
    <w:link w:val="SubtitleChar"/>
    <w:uiPriority w:val="11"/>
    <w:qFormat/>
    <w:rsid w:val="002F6E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F6EBB"/>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2F6EBB"/>
    <w:rPr>
      <w:color w:val="0000FF" w:themeColor="hyperlink"/>
      <w:u w:val="single"/>
    </w:rPr>
  </w:style>
  <w:style w:type="character" w:styleId="BookTitle">
    <w:name w:val="Book Title"/>
    <w:basedOn w:val="DefaultParagraphFont"/>
    <w:uiPriority w:val="33"/>
    <w:qFormat/>
    <w:rsid w:val="00600940"/>
    <w:rPr>
      <w:b/>
      <w:bCs/>
      <w:smallCaps/>
      <w:spacing w:val="5"/>
      <w:sz w:val="96"/>
      <w:szCs w:val="96"/>
    </w:rPr>
  </w:style>
  <w:style w:type="paragraph" w:styleId="Quote">
    <w:name w:val="Quote"/>
    <w:basedOn w:val="Normal"/>
    <w:next w:val="Normal"/>
    <w:link w:val="QuoteChar"/>
    <w:uiPriority w:val="29"/>
    <w:qFormat/>
    <w:rsid w:val="00C410FD"/>
    <w:rPr>
      <w:i/>
      <w:iCs/>
      <w:color w:val="000000" w:themeColor="text1"/>
    </w:rPr>
  </w:style>
  <w:style w:type="character" w:customStyle="1" w:styleId="QuoteChar">
    <w:name w:val="Quote Char"/>
    <w:basedOn w:val="DefaultParagraphFont"/>
    <w:link w:val="Quote"/>
    <w:uiPriority w:val="29"/>
    <w:rsid w:val="00C410FD"/>
    <w:rPr>
      <w:i/>
      <w:iCs/>
      <w:color w:val="000000" w:themeColor="text1"/>
    </w:rPr>
  </w:style>
  <w:style w:type="paragraph" w:customStyle="1" w:styleId="MSquote">
    <w:name w:val="MSquote"/>
    <w:basedOn w:val="Quote"/>
    <w:link w:val="MSquoteChar"/>
    <w:qFormat/>
    <w:rsid w:val="009604E0"/>
    <w:pPr>
      <w:spacing w:after="0"/>
    </w:pPr>
  </w:style>
  <w:style w:type="paragraph" w:customStyle="1" w:styleId="MSnormal">
    <w:name w:val="MSnormal"/>
    <w:basedOn w:val="Normal"/>
    <w:link w:val="MSnormalChar"/>
    <w:qFormat/>
    <w:rsid w:val="009604E0"/>
    <w:pPr>
      <w:spacing w:after="0"/>
      <w:ind w:firstLine="360"/>
    </w:pPr>
  </w:style>
  <w:style w:type="character" w:customStyle="1" w:styleId="MSquoteChar">
    <w:name w:val="MSquote Char"/>
    <w:basedOn w:val="QuoteChar"/>
    <w:link w:val="MSquote"/>
    <w:rsid w:val="009604E0"/>
    <w:rPr>
      <w:i/>
      <w:iCs/>
      <w:color w:val="000000" w:themeColor="text1"/>
    </w:rPr>
  </w:style>
  <w:style w:type="character" w:customStyle="1" w:styleId="MSnormalChar">
    <w:name w:val="MSnormal Char"/>
    <w:basedOn w:val="DefaultParagraphFont"/>
    <w:link w:val="MSnormal"/>
    <w:rsid w:val="009604E0"/>
  </w:style>
  <w:style w:type="paragraph" w:styleId="NormalWeb">
    <w:name w:val="Normal (Web)"/>
    <w:basedOn w:val="Normal"/>
    <w:uiPriority w:val="99"/>
    <w:semiHidden/>
    <w:unhideWhenUsed/>
    <w:rsid w:val="00B7042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41141">
      <w:bodyDiv w:val="1"/>
      <w:marLeft w:val="0"/>
      <w:marRight w:val="0"/>
      <w:marTop w:val="0"/>
      <w:marBottom w:val="0"/>
      <w:divBdr>
        <w:top w:val="none" w:sz="0" w:space="0" w:color="auto"/>
        <w:left w:val="none" w:sz="0" w:space="0" w:color="auto"/>
        <w:bottom w:val="none" w:sz="0" w:space="0" w:color="auto"/>
        <w:right w:val="none" w:sz="0" w:space="0" w:color="auto"/>
      </w:divBdr>
    </w:div>
    <w:div w:id="401948823">
      <w:bodyDiv w:val="1"/>
      <w:marLeft w:val="0"/>
      <w:marRight w:val="0"/>
      <w:marTop w:val="0"/>
      <w:marBottom w:val="0"/>
      <w:divBdr>
        <w:top w:val="none" w:sz="0" w:space="0" w:color="auto"/>
        <w:left w:val="none" w:sz="0" w:space="0" w:color="auto"/>
        <w:bottom w:val="none" w:sz="0" w:space="0" w:color="auto"/>
        <w:right w:val="none" w:sz="0" w:space="0" w:color="auto"/>
      </w:divBdr>
    </w:div>
    <w:div w:id="520824622">
      <w:bodyDiv w:val="1"/>
      <w:marLeft w:val="0"/>
      <w:marRight w:val="0"/>
      <w:marTop w:val="0"/>
      <w:marBottom w:val="0"/>
      <w:divBdr>
        <w:top w:val="none" w:sz="0" w:space="0" w:color="auto"/>
        <w:left w:val="none" w:sz="0" w:space="0" w:color="auto"/>
        <w:bottom w:val="none" w:sz="0" w:space="0" w:color="auto"/>
        <w:right w:val="none" w:sz="0" w:space="0" w:color="auto"/>
      </w:divBdr>
    </w:div>
    <w:div w:id="621158147">
      <w:bodyDiv w:val="1"/>
      <w:marLeft w:val="0"/>
      <w:marRight w:val="0"/>
      <w:marTop w:val="0"/>
      <w:marBottom w:val="0"/>
      <w:divBdr>
        <w:top w:val="none" w:sz="0" w:space="0" w:color="auto"/>
        <w:left w:val="none" w:sz="0" w:space="0" w:color="auto"/>
        <w:bottom w:val="none" w:sz="0" w:space="0" w:color="auto"/>
        <w:right w:val="none" w:sz="0" w:space="0" w:color="auto"/>
      </w:divBdr>
    </w:div>
    <w:div w:id="986476030">
      <w:bodyDiv w:val="1"/>
      <w:marLeft w:val="0"/>
      <w:marRight w:val="0"/>
      <w:marTop w:val="0"/>
      <w:marBottom w:val="0"/>
      <w:divBdr>
        <w:top w:val="none" w:sz="0" w:space="0" w:color="auto"/>
        <w:left w:val="none" w:sz="0" w:space="0" w:color="auto"/>
        <w:bottom w:val="none" w:sz="0" w:space="0" w:color="auto"/>
        <w:right w:val="none" w:sz="0" w:space="0" w:color="auto"/>
      </w:divBdr>
    </w:div>
    <w:div w:id="988947044">
      <w:bodyDiv w:val="1"/>
      <w:marLeft w:val="0"/>
      <w:marRight w:val="0"/>
      <w:marTop w:val="0"/>
      <w:marBottom w:val="0"/>
      <w:divBdr>
        <w:top w:val="none" w:sz="0" w:space="0" w:color="auto"/>
        <w:left w:val="none" w:sz="0" w:space="0" w:color="auto"/>
        <w:bottom w:val="none" w:sz="0" w:space="0" w:color="auto"/>
        <w:right w:val="none" w:sz="0" w:space="0" w:color="auto"/>
      </w:divBdr>
    </w:div>
    <w:div w:id="1571845484">
      <w:bodyDiv w:val="1"/>
      <w:marLeft w:val="0"/>
      <w:marRight w:val="0"/>
      <w:marTop w:val="0"/>
      <w:marBottom w:val="0"/>
      <w:divBdr>
        <w:top w:val="none" w:sz="0" w:space="0" w:color="auto"/>
        <w:left w:val="none" w:sz="0" w:space="0" w:color="auto"/>
        <w:bottom w:val="none" w:sz="0" w:space="0" w:color="auto"/>
        <w:right w:val="none" w:sz="0" w:space="0" w:color="auto"/>
      </w:divBdr>
    </w:div>
    <w:div w:id="1666939154">
      <w:bodyDiv w:val="1"/>
      <w:marLeft w:val="0"/>
      <w:marRight w:val="0"/>
      <w:marTop w:val="0"/>
      <w:marBottom w:val="0"/>
      <w:divBdr>
        <w:top w:val="none" w:sz="0" w:space="0" w:color="auto"/>
        <w:left w:val="none" w:sz="0" w:space="0" w:color="auto"/>
        <w:bottom w:val="none" w:sz="0" w:space="0" w:color="auto"/>
        <w:right w:val="none" w:sz="0" w:space="0" w:color="auto"/>
      </w:divBdr>
    </w:div>
    <w:div w:id="16774211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facebook.com/PeggyLeeHanson"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www.peggyleehanson.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amazon.com/author/peggyleehanso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peggylee@peggyleehanson.com" TargetMode="External"/><Relationship Id="rId5" Type="http://schemas.openxmlformats.org/officeDocument/2006/relationships/footnotes" Target="footnotes.xml"/><Relationship Id="rId15" Type="http://schemas.openxmlformats.org/officeDocument/2006/relationships/hyperlink" Target="http://youtube.com/PeggyLeeHanson" TargetMode="External"/><Relationship Id="rId23" Type="http://schemas.openxmlformats.org/officeDocument/2006/relationships/theme" Target="theme/theme1.xml"/><Relationship Id="rId10" Type="http://schemas.openxmlformats.org/officeDocument/2006/relationships/hyperlink" Target="http://www.courageouswomenpublications.biz/"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linkedin.com/in/peggyleehanson"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3A220-F27C-4486-8E45-0DA2044E1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1090</Words>
  <Characters>6216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Content Editor</dc:creator>
  <cp:keywords/>
  <dc:description/>
  <cp:lastModifiedBy>PeggyLee Hanson</cp:lastModifiedBy>
  <cp:revision>1</cp:revision>
  <cp:lastPrinted>2016-02-09T23:27:00Z</cp:lastPrinted>
  <dcterms:created xsi:type="dcterms:W3CDTF">2023-12-26T18:14:00Z</dcterms:created>
  <dcterms:modified xsi:type="dcterms:W3CDTF">2023-12-26T18:16:00Z</dcterms:modified>
</cp:coreProperties>
</file>